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D20D8" w14:textId="77777777" w:rsidR="00006A30" w:rsidRDefault="00EE2BE9" w:rsidP="0027274B">
      <w:pPr>
        <w:pStyle w:val="NormalWeb"/>
        <w:spacing w:before="0" w:beforeAutospacing="0" w:after="0" w:afterAutospacing="0"/>
        <w:contextualSpacing/>
        <w:rPr>
          <w:rStyle w:val="Strong"/>
          <w:rFonts w:ascii="Calibri" w:hAnsi="Calibri" w:cs="Arial"/>
          <w:color w:val="000000"/>
          <w:sz w:val="20"/>
          <w:szCs w:val="20"/>
          <w:u w:val="single"/>
        </w:rPr>
      </w:pPr>
      <w:r>
        <w:rPr>
          <w:rFonts w:ascii="Calibri" w:hAnsi="Calibri" w:cs="Arial"/>
          <w:b/>
          <w:bCs/>
          <w:noProof/>
          <w:color w:val="000000"/>
          <w:sz w:val="20"/>
          <w:szCs w:val="20"/>
          <w:u w:val="single"/>
        </w:rPr>
        <mc:AlternateContent>
          <mc:Choice Requires="wps">
            <w:drawing>
              <wp:anchor distT="0" distB="0" distL="114300" distR="114300" simplePos="0" relativeHeight="251659264" behindDoc="0" locked="0" layoutInCell="1" allowOverlap="1" wp14:anchorId="12119788" wp14:editId="47EEECF6">
                <wp:simplePos x="0" y="0"/>
                <wp:positionH relativeFrom="column">
                  <wp:posOffset>3860800</wp:posOffset>
                </wp:positionH>
                <wp:positionV relativeFrom="paragraph">
                  <wp:posOffset>-262890</wp:posOffset>
                </wp:positionV>
                <wp:extent cx="204470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ACB8F" w14:textId="77777777" w:rsidR="00626C6A" w:rsidRDefault="00626C6A">
                            <w:r>
                              <w:rPr>
                                <w:noProof/>
                              </w:rPr>
                              <w:drawing>
                                <wp:inline distT="0" distB="0" distL="0" distR="0" wp14:anchorId="17A088CE" wp14:editId="04AD11D8">
                                  <wp:extent cx="1530485" cy="166372"/>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h_r_4C_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2152" cy="16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2" o:spid="_x0000_s1026" type="#_x0000_t202" style="position:absolute;margin-left:304pt;margin-top:-20.7pt;width:16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" fillcolor="white [3201]" stroked="f" strokeweight=".5pt">
                <v:textbox>
                  <w:txbxContent>
                    <w:p w:rsidR="000F1E65" w:rsidRDefault="000F1E65">
                      <w:r>
                        <w:rPr>
                          <w:noProof/>
                        </w:rPr>
                        <w:drawing>
                          <wp:inline distT="0" distB="0" distL="0" distR="0">
                            <wp:extent cx="1530485" cy="166372"/>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h_r_4C_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2152" cy="1676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40567D1" wp14:editId="4E6C9D95">
                <wp:simplePos x="0" y="0"/>
                <wp:positionH relativeFrom="column">
                  <wp:posOffset>821690</wp:posOffset>
                </wp:positionH>
                <wp:positionV relativeFrom="paragraph">
                  <wp:posOffset>-415925</wp:posOffset>
                </wp:positionV>
                <wp:extent cx="1040765" cy="6489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29AFC" w14:textId="77777777" w:rsidR="00626C6A" w:rsidRDefault="00626C6A">
                            <w:r>
                              <w:rPr>
                                <w:noProof/>
                              </w:rPr>
                              <w:drawing>
                                <wp:inline distT="0" distB="0" distL="0" distR="0" wp14:anchorId="7E92381F" wp14:editId="4A80075B">
                                  <wp:extent cx="853089" cy="5579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lerate_logo_DATELESS.jpg"/>
                                          <pic:cNvPicPr/>
                                        </pic:nvPicPr>
                                        <pic:blipFill>
                                          <a:blip r:embed="rId11"/>
                                          <a:stretch>
                                            <a:fillRect/>
                                          </a:stretch>
                                        </pic:blipFill>
                                        <pic:spPr>
                                          <a:xfrm>
                                            <a:off x="0" y="0"/>
                                            <a:ext cx="876159" cy="57300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 o:spid="_x0000_s1027" type="#_x0000_t202" style="position:absolute;margin-left:64.7pt;margin-top:-32.75pt;width:81.95pt;height:51.1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" stroked="f">
                <v:textbox style="mso-fit-shape-to-text:t">
                  <w:txbxContent>
                    <w:p w:rsidR="000F1E65" w:rsidRDefault="007B5325">
                      <w:r>
                        <w:rPr>
                          <w:noProof/>
                        </w:rPr>
                        <w:drawing>
                          <wp:inline distT="0" distB="0" distL="0" distR="0">
                            <wp:extent cx="853089" cy="5579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lerate_logo_DATELESS.jpg"/>
                                    <pic:cNvPicPr/>
                                  </pic:nvPicPr>
                                  <pic:blipFill>
                                    <a:blip r:embed="rId12"/>
                                    <a:stretch>
                                      <a:fillRect/>
                                    </a:stretch>
                                  </pic:blipFill>
                                  <pic:spPr>
                                    <a:xfrm>
                                      <a:off x="0" y="0"/>
                                      <a:ext cx="876159" cy="57300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37E6431B" wp14:editId="17A944D1">
                <wp:simplePos x="0" y="0"/>
                <wp:positionH relativeFrom="column">
                  <wp:posOffset>3896995</wp:posOffset>
                </wp:positionH>
                <wp:positionV relativeFrom="paragraph">
                  <wp:posOffset>-415925</wp:posOffset>
                </wp:positionV>
                <wp:extent cx="1442720" cy="266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D68DC" w14:textId="77777777" w:rsidR="00626C6A" w:rsidRDefault="00626C6A" w:rsidP="00E23638">
                            <w:pPr>
                              <w:ind w:right="-126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28" type="#_x0000_t202" style="position:absolute;margin-left:306.85pt;margin-top:-32.75pt;width:113.6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MlgAIAABY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" stroked="f">
                <v:textbox style="mso-fit-shape-to-text:t">
                  <w:txbxContent>
                    <w:p w:rsidR="000F1E65" w:rsidRDefault="000F1E65" w:rsidP="00E23638">
                      <w:pPr>
                        <w:ind w:right="-1260"/>
                      </w:pPr>
                    </w:p>
                  </w:txbxContent>
                </v:textbox>
              </v:shape>
            </w:pict>
          </mc:Fallback>
        </mc:AlternateContent>
      </w:r>
    </w:p>
    <w:p w14:paraId="1201FFCC" w14:textId="77777777" w:rsidR="00887927" w:rsidRDefault="00887927" w:rsidP="007B5325">
      <w:pPr>
        <w:pStyle w:val="NormalWeb"/>
        <w:tabs>
          <w:tab w:val="left" w:pos="4203"/>
        </w:tabs>
        <w:spacing w:before="0" w:beforeAutospacing="0" w:after="0" w:afterAutospacing="0"/>
        <w:contextualSpacing/>
        <w:rPr>
          <w:rStyle w:val="Strong"/>
          <w:rFonts w:ascii="Calibri" w:hAnsi="Calibri" w:cs="Arial"/>
          <w:color w:val="000000"/>
          <w:sz w:val="20"/>
          <w:szCs w:val="20"/>
          <w:u w:val="single"/>
        </w:rPr>
      </w:pPr>
    </w:p>
    <w:p w14:paraId="71BEFC37" w14:textId="77777777" w:rsidR="00DD540C" w:rsidRDefault="007B5325" w:rsidP="007B5325">
      <w:pPr>
        <w:pStyle w:val="NormalWeb"/>
        <w:tabs>
          <w:tab w:val="left" w:pos="4203"/>
        </w:tabs>
        <w:spacing w:before="0" w:beforeAutospacing="0" w:after="0" w:afterAutospacing="0"/>
        <w:contextualSpacing/>
        <w:rPr>
          <w:rStyle w:val="Hyperlink"/>
          <w:rFonts w:ascii="Calibri" w:hAnsi="Calibri" w:cs="Arial"/>
          <w:sz w:val="20"/>
          <w:szCs w:val="20"/>
        </w:rPr>
      </w:pPr>
      <w:r>
        <w:rPr>
          <w:rStyle w:val="Strong"/>
          <w:rFonts w:ascii="Calibri" w:hAnsi="Calibri" w:cs="Arial"/>
          <w:color w:val="000000"/>
          <w:sz w:val="20"/>
          <w:szCs w:val="20"/>
          <w:u w:val="single"/>
        </w:rPr>
        <w:t>FEBRUARY 21</w:t>
      </w:r>
      <w:r w:rsidR="00477DEC">
        <w:rPr>
          <w:rStyle w:val="Strong"/>
          <w:rFonts w:ascii="Calibri" w:hAnsi="Calibri" w:cs="Arial"/>
          <w:color w:val="000000"/>
          <w:sz w:val="20"/>
          <w:szCs w:val="20"/>
          <w:u w:val="single"/>
        </w:rPr>
        <w:t xml:space="preserve">, </w:t>
      </w:r>
      <w:r>
        <w:rPr>
          <w:rStyle w:val="Strong"/>
          <w:rFonts w:ascii="Calibri" w:hAnsi="Calibri" w:cs="Arial"/>
          <w:color w:val="000000"/>
          <w:sz w:val="20"/>
          <w:szCs w:val="20"/>
          <w:u w:val="single"/>
        </w:rPr>
        <w:t>2018</w:t>
      </w:r>
      <w:r w:rsidR="0027274B" w:rsidRPr="00F04C66">
        <w:rPr>
          <w:rStyle w:val="Strong"/>
          <w:rFonts w:ascii="Calibri" w:hAnsi="Calibri" w:cs="Arial"/>
          <w:color w:val="000000"/>
          <w:sz w:val="20"/>
          <w:szCs w:val="20"/>
          <w:u w:val="single"/>
        </w:rPr>
        <w:t xml:space="preserve"> - </w:t>
      </w:r>
      <w:r w:rsidR="00AD7AD5" w:rsidRPr="00F04C66">
        <w:rPr>
          <w:rStyle w:val="Strong"/>
          <w:rFonts w:ascii="Calibri" w:hAnsi="Calibri" w:cs="Arial"/>
          <w:color w:val="000000"/>
          <w:sz w:val="20"/>
          <w:szCs w:val="20"/>
          <w:u w:val="single"/>
        </w:rPr>
        <w:t>FOR IMMEDIATE RELEASE</w:t>
      </w:r>
      <w:r w:rsidR="00AD7AD5" w:rsidRPr="00F04C66">
        <w:rPr>
          <w:rStyle w:val="Strong"/>
          <w:rFonts w:ascii="Calibri" w:hAnsi="Calibri" w:cs="Arial"/>
          <w:color w:val="1F497D"/>
          <w:sz w:val="20"/>
          <w:szCs w:val="20"/>
        </w:rPr>
        <w:t> </w:t>
      </w:r>
      <w:r w:rsidR="00B82633" w:rsidRPr="00F04C66">
        <w:rPr>
          <w:rStyle w:val="Strong"/>
          <w:rFonts w:ascii="Calibri" w:hAnsi="Calibri" w:cs="Arial"/>
          <w:color w:val="1F497D"/>
          <w:sz w:val="20"/>
          <w:szCs w:val="20"/>
        </w:rPr>
        <w:br/>
      </w:r>
      <w:r w:rsidR="00B82633" w:rsidRPr="00F04C66">
        <w:rPr>
          <w:rStyle w:val="Strong"/>
          <w:rFonts w:ascii="Calibri" w:hAnsi="Calibri" w:cs="Arial"/>
          <w:color w:val="1F497D"/>
          <w:sz w:val="20"/>
          <w:szCs w:val="20"/>
        </w:rPr>
        <w:br/>
      </w:r>
      <w:r w:rsidRPr="00EE2BE9">
        <w:rPr>
          <w:rStyle w:val="Strong"/>
          <w:rFonts w:ascii="Calibri" w:hAnsi="Calibri" w:cs="Arial"/>
          <w:sz w:val="20"/>
          <w:szCs w:val="20"/>
        </w:rPr>
        <w:t>Media contact</w:t>
      </w:r>
      <w:r w:rsidR="00AD7AD5" w:rsidRPr="00EE2BE9">
        <w:rPr>
          <w:rStyle w:val="Strong"/>
          <w:rFonts w:ascii="Calibri" w:hAnsi="Calibri" w:cs="Arial"/>
          <w:sz w:val="20"/>
          <w:szCs w:val="20"/>
        </w:rPr>
        <w:t>:         </w:t>
      </w:r>
      <w:r w:rsidR="00AD7AD5" w:rsidRPr="00EE2BE9">
        <w:rPr>
          <w:rFonts w:ascii="Calibri" w:hAnsi="Calibri" w:cs="Arial"/>
          <w:color w:val="000000"/>
          <w:sz w:val="20"/>
          <w:szCs w:val="20"/>
          <w:shd w:val="clear" w:color="auto" w:fill="FFFFFF"/>
        </w:rPr>
        <w:br/>
      </w:r>
      <w:r w:rsidR="00DD540C" w:rsidRPr="00F04C66">
        <w:rPr>
          <w:rFonts w:ascii="Calibri" w:hAnsi="Calibri" w:cs="Arial"/>
          <w:color w:val="000000"/>
          <w:sz w:val="20"/>
          <w:szCs w:val="20"/>
          <w:shd w:val="clear" w:color="auto" w:fill="FFFFFF"/>
        </w:rPr>
        <w:t>Michael E. Bennett, VP of External Affairs</w:t>
      </w:r>
      <w:r w:rsidR="00DD540C" w:rsidRPr="00F04C66">
        <w:rPr>
          <w:rFonts w:ascii="Calibri" w:hAnsi="Calibri" w:cs="Arial"/>
          <w:color w:val="000000"/>
          <w:sz w:val="20"/>
          <w:szCs w:val="20"/>
        </w:rPr>
        <w:br/>
        <w:t xml:space="preserve">Work: (216) </w:t>
      </w:r>
      <w:r w:rsidR="00DD540C">
        <w:rPr>
          <w:rFonts w:ascii="Calibri" w:hAnsi="Calibri" w:cs="Arial"/>
          <w:color w:val="000000"/>
          <w:sz w:val="20"/>
          <w:szCs w:val="20"/>
        </w:rPr>
        <w:t>592</w:t>
      </w:r>
      <w:r w:rsidR="00DD540C" w:rsidRPr="00F04C66">
        <w:rPr>
          <w:rFonts w:ascii="Calibri" w:hAnsi="Calibri" w:cs="Arial"/>
          <w:color w:val="000000"/>
          <w:sz w:val="20"/>
          <w:szCs w:val="20"/>
        </w:rPr>
        <w:t>-2426, Cell: (216) 408-3874</w:t>
      </w:r>
      <w:r w:rsidR="00DD540C" w:rsidRPr="00F04C66">
        <w:rPr>
          <w:rFonts w:ascii="Calibri" w:hAnsi="Calibri" w:cs="Arial"/>
          <w:color w:val="000000"/>
          <w:sz w:val="20"/>
          <w:szCs w:val="20"/>
        </w:rPr>
        <w:br/>
      </w:r>
      <w:hyperlink r:id="rId13" w:history="1">
        <w:r w:rsidR="00DD540C" w:rsidRPr="00F04C66">
          <w:rPr>
            <w:rStyle w:val="Hyperlink"/>
            <w:rFonts w:ascii="Calibri" w:hAnsi="Calibri" w:cs="Arial"/>
            <w:sz w:val="20"/>
            <w:szCs w:val="20"/>
          </w:rPr>
          <w:t>mbennett@cleveleads.org</w:t>
        </w:r>
      </w:hyperlink>
    </w:p>
    <w:p w14:paraId="46DEB248" w14:textId="77777777" w:rsidR="00DD540C" w:rsidRDefault="00DD540C" w:rsidP="00DD540C">
      <w:pPr>
        <w:tabs>
          <w:tab w:val="left" w:pos="0"/>
        </w:tabs>
        <w:contextualSpacing/>
        <w:rPr>
          <w:rStyle w:val="Hyperlink"/>
          <w:rFonts w:ascii="Calibri" w:hAnsi="Calibri" w:cs="Arial"/>
          <w:sz w:val="20"/>
          <w:szCs w:val="20"/>
        </w:rPr>
        <w:sectPr w:rsidR="00DD540C" w:rsidSect="007B5325">
          <w:headerReference w:type="default" r:id="rId14"/>
          <w:footerReference w:type="default" r:id="rId15"/>
          <w:type w:val="continuous"/>
          <w:pgSz w:w="12240" w:h="15840"/>
          <w:pgMar w:top="1440" w:right="1440" w:bottom="1440" w:left="1440" w:header="720" w:footer="720" w:gutter="0"/>
          <w:cols w:space="4"/>
          <w:docGrid w:linePitch="360"/>
        </w:sectPr>
      </w:pPr>
    </w:p>
    <w:p w14:paraId="686A4800" w14:textId="77777777" w:rsidR="00AD7AD5" w:rsidRPr="00F04C66" w:rsidRDefault="00EB2554" w:rsidP="007B5325">
      <w:pPr>
        <w:tabs>
          <w:tab w:val="left" w:pos="0"/>
        </w:tabs>
        <w:contextualSpacing/>
        <w:rPr>
          <w:rFonts w:ascii="Calibri" w:hAnsi="Calibri" w:cs="Arial"/>
          <w:color w:val="5C4F44"/>
          <w:sz w:val="20"/>
          <w:szCs w:val="20"/>
        </w:rPr>
      </w:pPr>
      <w:r>
        <w:rPr>
          <w:rFonts w:ascii="Calibri" w:hAnsi="Calibri" w:cs="Arial"/>
          <w:color w:val="000000"/>
          <w:sz w:val="20"/>
          <w:szCs w:val="20"/>
        </w:rPr>
        <w:lastRenderedPageBreak/>
        <w:t xml:space="preserve"> </w:t>
      </w:r>
      <w:r w:rsidR="00AD7AD5" w:rsidRPr="00F04C66">
        <w:rPr>
          <w:rFonts w:ascii="Calibri" w:hAnsi="Calibri" w:cs="Arial"/>
          <w:color w:val="000000"/>
          <w:sz w:val="20"/>
          <w:szCs w:val="20"/>
        </w:rPr>
        <w:br/>
      </w:r>
    </w:p>
    <w:p w14:paraId="50590BA7" w14:textId="1FFB608B" w:rsidR="00AD7AD5" w:rsidRPr="002B0EE8" w:rsidRDefault="00165504" w:rsidP="0027274B">
      <w:pPr>
        <w:contextualSpacing/>
        <w:rPr>
          <w:rStyle w:val="Strong"/>
          <w:rFonts w:ascii="Calibri" w:hAnsi="Calibri" w:cs="Arial"/>
          <w:color w:val="000000"/>
          <w:sz w:val="36"/>
          <w:szCs w:val="32"/>
        </w:rPr>
      </w:pPr>
      <w:r>
        <w:rPr>
          <w:rStyle w:val="Strong"/>
          <w:rFonts w:ascii="Calibri" w:hAnsi="Calibri" w:cs="Arial"/>
          <w:color w:val="000000"/>
          <w:sz w:val="36"/>
          <w:szCs w:val="32"/>
        </w:rPr>
        <w:t>Youth pop-up</w:t>
      </w:r>
      <w:r w:rsidR="008659CF">
        <w:rPr>
          <w:rStyle w:val="Strong"/>
          <w:rFonts w:ascii="Calibri" w:hAnsi="Calibri" w:cs="Arial"/>
          <w:color w:val="000000"/>
          <w:sz w:val="36"/>
          <w:szCs w:val="32"/>
        </w:rPr>
        <w:t xml:space="preserve"> shop is</w:t>
      </w:r>
      <w:r w:rsidR="00C62E73">
        <w:rPr>
          <w:rStyle w:val="Strong"/>
          <w:rFonts w:ascii="Calibri" w:hAnsi="Calibri" w:cs="Arial"/>
          <w:color w:val="000000"/>
          <w:sz w:val="36"/>
          <w:szCs w:val="32"/>
        </w:rPr>
        <w:t xml:space="preserve"> winning </w:t>
      </w:r>
      <w:r w:rsidR="00EB2554">
        <w:rPr>
          <w:rStyle w:val="Strong"/>
          <w:rFonts w:ascii="Calibri" w:hAnsi="Calibri" w:cs="Arial"/>
          <w:color w:val="000000"/>
          <w:sz w:val="36"/>
          <w:szCs w:val="32"/>
        </w:rPr>
        <w:t xml:space="preserve">civic </w:t>
      </w:r>
      <w:r w:rsidR="00C62E73">
        <w:rPr>
          <w:rStyle w:val="Strong"/>
          <w:rFonts w:ascii="Calibri" w:hAnsi="Calibri" w:cs="Arial"/>
          <w:color w:val="000000"/>
          <w:sz w:val="36"/>
          <w:szCs w:val="32"/>
        </w:rPr>
        <w:t>pitch</w:t>
      </w:r>
      <w:r w:rsidR="00EB2554">
        <w:rPr>
          <w:rStyle w:val="Strong"/>
          <w:rFonts w:ascii="Calibri" w:hAnsi="Calibri" w:cs="Arial"/>
          <w:color w:val="000000"/>
          <w:sz w:val="36"/>
          <w:szCs w:val="32"/>
        </w:rPr>
        <w:t xml:space="preserve"> at Accelerate</w:t>
      </w:r>
      <w:r w:rsidR="00CC5371" w:rsidRPr="002B0EE8">
        <w:rPr>
          <w:rStyle w:val="Strong"/>
          <w:rFonts w:ascii="Calibri" w:hAnsi="Calibri" w:cs="Arial"/>
          <w:color w:val="000000"/>
          <w:sz w:val="36"/>
          <w:szCs w:val="32"/>
        </w:rPr>
        <w:t xml:space="preserve"> </w:t>
      </w:r>
    </w:p>
    <w:p w14:paraId="0320F5D7" w14:textId="77777777" w:rsidR="00CC5371" w:rsidRPr="002B0EE8" w:rsidRDefault="00EB2554" w:rsidP="0027274B">
      <w:pPr>
        <w:contextualSpacing/>
        <w:rPr>
          <w:rStyle w:val="Strong"/>
          <w:rFonts w:ascii="Calibri" w:hAnsi="Calibri" w:cs="Arial"/>
          <w:b w:val="0"/>
          <w:i/>
          <w:color w:val="000000"/>
          <w:sz w:val="28"/>
        </w:rPr>
      </w:pPr>
      <w:r>
        <w:rPr>
          <w:rStyle w:val="Strong"/>
          <w:rFonts w:ascii="Calibri" w:hAnsi="Calibri" w:cs="Arial"/>
          <w:b w:val="0"/>
          <w:i/>
          <w:color w:val="000000"/>
          <w:sz w:val="28"/>
        </w:rPr>
        <w:t xml:space="preserve">5 finalists win </w:t>
      </w:r>
      <w:r w:rsidR="00CC5371" w:rsidRPr="002B0EE8">
        <w:rPr>
          <w:rStyle w:val="Strong"/>
          <w:rFonts w:ascii="Calibri" w:hAnsi="Calibri" w:cs="Arial"/>
          <w:b w:val="0"/>
          <w:i/>
          <w:color w:val="000000"/>
          <w:sz w:val="28"/>
        </w:rPr>
        <w:t>prizes</w:t>
      </w:r>
      <w:r>
        <w:rPr>
          <w:rStyle w:val="Strong"/>
          <w:rFonts w:ascii="Calibri" w:hAnsi="Calibri" w:cs="Arial"/>
          <w:b w:val="0"/>
          <w:i/>
          <w:color w:val="000000"/>
          <w:sz w:val="28"/>
        </w:rPr>
        <w:t xml:space="preserve"> at </w:t>
      </w:r>
      <w:r w:rsidR="007B5325">
        <w:rPr>
          <w:rStyle w:val="Strong"/>
          <w:rFonts w:ascii="Calibri" w:hAnsi="Calibri" w:cs="Arial"/>
          <w:b w:val="0"/>
          <w:i/>
          <w:color w:val="000000"/>
          <w:sz w:val="28"/>
        </w:rPr>
        <w:t>4</w:t>
      </w:r>
      <w:r w:rsidR="00412B05" w:rsidRPr="00412B05">
        <w:rPr>
          <w:rStyle w:val="Strong"/>
          <w:rFonts w:ascii="Calibri" w:hAnsi="Calibri" w:cs="Arial"/>
          <w:b w:val="0"/>
          <w:i/>
          <w:color w:val="000000"/>
          <w:sz w:val="28"/>
          <w:vertAlign w:val="superscript"/>
        </w:rPr>
        <w:t>rd</w:t>
      </w:r>
      <w:r w:rsidR="00412B05">
        <w:rPr>
          <w:rStyle w:val="Strong"/>
          <w:rFonts w:ascii="Calibri" w:hAnsi="Calibri" w:cs="Arial"/>
          <w:b w:val="0"/>
          <w:i/>
          <w:color w:val="000000"/>
          <w:sz w:val="28"/>
        </w:rPr>
        <w:t xml:space="preserve"> annual </w:t>
      </w:r>
      <w:r>
        <w:rPr>
          <w:rStyle w:val="Strong"/>
          <w:rFonts w:ascii="Calibri" w:hAnsi="Calibri" w:cs="Arial"/>
          <w:b w:val="0"/>
          <w:i/>
          <w:color w:val="000000"/>
          <w:sz w:val="28"/>
        </w:rPr>
        <w:t>Cleveland Leadership Center event</w:t>
      </w:r>
    </w:p>
    <w:p w14:paraId="2283E95D" w14:textId="77777777" w:rsidR="0027274B" w:rsidRPr="00F04C66" w:rsidRDefault="0027274B" w:rsidP="0027274B">
      <w:pPr>
        <w:contextualSpacing/>
        <w:rPr>
          <w:rFonts w:ascii="Calibri" w:hAnsi="Calibri" w:cs="Arial"/>
          <w:color w:val="5C4F44"/>
          <w:sz w:val="20"/>
          <w:szCs w:val="20"/>
        </w:rPr>
      </w:pPr>
    </w:p>
    <w:p w14:paraId="7E95901F" w14:textId="7DF0A55B" w:rsidR="00626C6A" w:rsidRDefault="00377C77" w:rsidP="00BB78C4">
      <w:pPr>
        <w:contextualSpacing/>
        <w:rPr>
          <w:rStyle w:val="Hyperlink"/>
          <w:rFonts w:ascii="Calibri" w:hAnsi="Calibri" w:cs="Lucida Sans Unicode"/>
          <w:sz w:val="20"/>
          <w:szCs w:val="20"/>
          <w:u w:val="none"/>
        </w:rPr>
      </w:pPr>
      <w:r>
        <w:rPr>
          <w:rFonts w:ascii="Calibri" w:hAnsi="Calibri" w:cs="Arial"/>
          <w:color w:val="000000"/>
          <w:sz w:val="20"/>
          <w:szCs w:val="20"/>
        </w:rPr>
        <w:t xml:space="preserve">CLEVELAND </w:t>
      </w:r>
      <w:r w:rsidR="0027274B" w:rsidRPr="00F04C66">
        <w:rPr>
          <w:rFonts w:ascii="Calibri" w:hAnsi="Calibri" w:cs="Arial"/>
          <w:color w:val="000000"/>
          <w:sz w:val="20"/>
          <w:szCs w:val="20"/>
        </w:rPr>
        <w:t xml:space="preserve"> –</w:t>
      </w:r>
      <w:r w:rsidR="00193EBF">
        <w:rPr>
          <w:rFonts w:ascii="Calibri" w:hAnsi="Calibri" w:cs="Arial"/>
          <w:color w:val="000000"/>
          <w:sz w:val="20"/>
          <w:szCs w:val="20"/>
        </w:rPr>
        <w:t xml:space="preserve"> </w:t>
      </w:r>
      <w:r w:rsidR="00626C6A">
        <w:rPr>
          <w:rFonts w:ascii="Calibri" w:hAnsi="Calibri" w:cs="Arial"/>
          <w:color w:val="000000"/>
          <w:sz w:val="20"/>
          <w:szCs w:val="20"/>
        </w:rPr>
        <w:t>Tory Coats’</w:t>
      </w:r>
      <w:r w:rsidR="007B5325">
        <w:rPr>
          <w:rFonts w:ascii="Calibri" w:hAnsi="Calibri" w:cs="Arial"/>
          <w:color w:val="000000"/>
          <w:sz w:val="20"/>
          <w:szCs w:val="20"/>
        </w:rPr>
        <w:t xml:space="preserve"> </w:t>
      </w:r>
      <w:r w:rsidR="00BB78C4">
        <w:rPr>
          <w:rFonts w:ascii="Calibri" w:hAnsi="Calibri" w:cs="Arial"/>
          <w:color w:val="000000"/>
          <w:sz w:val="20"/>
          <w:szCs w:val="20"/>
        </w:rPr>
        <w:t>idea</w:t>
      </w:r>
      <w:r w:rsidR="007B5325">
        <w:rPr>
          <w:rFonts w:ascii="Calibri" w:hAnsi="Calibri" w:cs="Arial"/>
          <w:color w:val="000000"/>
          <w:sz w:val="20"/>
          <w:szCs w:val="20"/>
        </w:rPr>
        <w:t xml:space="preserve"> to </w:t>
      </w:r>
      <w:r>
        <w:rPr>
          <w:rFonts w:ascii="Calibri" w:hAnsi="Calibri" w:cs="Arial"/>
          <w:color w:val="000000"/>
          <w:sz w:val="20"/>
          <w:szCs w:val="20"/>
        </w:rPr>
        <w:t>help youth create pop-up</w:t>
      </w:r>
      <w:r w:rsidR="00626C6A">
        <w:rPr>
          <w:rFonts w:ascii="Calibri" w:hAnsi="Calibri" w:cs="Arial"/>
          <w:color w:val="000000"/>
          <w:sz w:val="20"/>
          <w:szCs w:val="20"/>
        </w:rPr>
        <w:t xml:space="preserve"> shops</w:t>
      </w:r>
      <w:r w:rsidR="007B5325">
        <w:rPr>
          <w:rFonts w:ascii="Calibri" w:hAnsi="Calibri" w:cs="Arial"/>
          <w:color w:val="000000"/>
          <w:sz w:val="20"/>
          <w:szCs w:val="20"/>
        </w:rPr>
        <w:t xml:space="preserve"> </w:t>
      </w:r>
      <w:r w:rsidR="00BB78C4">
        <w:rPr>
          <w:rFonts w:ascii="Calibri" w:hAnsi="Calibri" w:cs="Arial"/>
          <w:color w:val="000000"/>
          <w:sz w:val="20"/>
          <w:szCs w:val="20"/>
        </w:rPr>
        <w:t xml:space="preserve">in city neighborhoods </w:t>
      </w:r>
      <w:r w:rsidR="007B5325">
        <w:rPr>
          <w:rFonts w:ascii="Calibri" w:hAnsi="Calibri" w:cs="Arial"/>
          <w:color w:val="000000"/>
          <w:sz w:val="20"/>
          <w:szCs w:val="20"/>
        </w:rPr>
        <w:t xml:space="preserve">was </w:t>
      </w:r>
      <w:r w:rsidR="00193EBF">
        <w:rPr>
          <w:rFonts w:ascii="Calibri" w:hAnsi="Calibri" w:cs="Arial"/>
          <w:color w:val="000000"/>
          <w:sz w:val="20"/>
          <w:szCs w:val="20"/>
        </w:rPr>
        <w:t>voted</w:t>
      </w:r>
      <w:r w:rsidR="007C67C7">
        <w:rPr>
          <w:rFonts w:ascii="Calibri" w:hAnsi="Calibri" w:cs="Arial"/>
          <w:color w:val="000000"/>
          <w:sz w:val="20"/>
          <w:szCs w:val="20"/>
        </w:rPr>
        <w:t xml:space="preserve"> </w:t>
      </w:r>
      <w:r>
        <w:rPr>
          <w:rFonts w:ascii="Calibri" w:hAnsi="Calibri" w:cs="Arial"/>
          <w:color w:val="000000"/>
          <w:sz w:val="20"/>
          <w:szCs w:val="20"/>
        </w:rPr>
        <w:t xml:space="preserve">the </w:t>
      </w:r>
      <w:r w:rsidR="007C67C7">
        <w:rPr>
          <w:rFonts w:ascii="Calibri" w:hAnsi="Calibri" w:cs="Arial"/>
          <w:color w:val="000000"/>
          <w:sz w:val="20"/>
          <w:szCs w:val="20"/>
        </w:rPr>
        <w:t xml:space="preserve">winning civic pitch </w:t>
      </w:r>
      <w:r w:rsidR="00193EBF">
        <w:rPr>
          <w:rFonts w:ascii="Calibri" w:hAnsi="Calibri" w:cs="Arial"/>
          <w:color w:val="000000"/>
          <w:sz w:val="20"/>
          <w:szCs w:val="20"/>
        </w:rPr>
        <w:t xml:space="preserve">by the audience </w:t>
      </w:r>
      <w:r>
        <w:rPr>
          <w:rFonts w:ascii="Calibri" w:hAnsi="Calibri" w:cs="Arial"/>
          <w:color w:val="000000"/>
          <w:sz w:val="20"/>
          <w:szCs w:val="20"/>
        </w:rPr>
        <w:t>Wednesday night, February 21,</w:t>
      </w:r>
      <w:r w:rsidR="007B5325">
        <w:rPr>
          <w:rFonts w:ascii="Calibri" w:hAnsi="Calibri" w:cs="Arial"/>
          <w:color w:val="000000"/>
          <w:sz w:val="20"/>
          <w:szCs w:val="20"/>
        </w:rPr>
        <w:t xml:space="preserve"> at Accelerate</w:t>
      </w:r>
      <w:r w:rsidR="007C67C7">
        <w:rPr>
          <w:rFonts w:ascii="Calibri" w:hAnsi="Calibri" w:cs="Arial"/>
          <w:color w:val="000000"/>
          <w:sz w:val="20"/>
          <w:szCs w:val="20"/>
        </w:rPr>
        <w:t xml:space="preserve">: Citizens Make Change, an annual competition presented by </w:t>
      </w:r>
      <w:r w:rsidR="007C5C75">
        <w:fldChar w:fldCharType="begin"/>
      </w:r>
      <w:r w:rsidR="007C5C75">
        <w:instrText xml:space="preserve"> HYPERLINK "http://www.citizensbank.com" \t "_blank" </w:instrText>
      </w:r>
      <w:r w:rsidR="007C5C75">
        <w:fldChar w:fldCharType="separate"/>
      </w:r>
      <w:r w:rsidR="007C67C7">
        <w:rPr>
          <w:rStyle w:val="Hyperlink"/>
          <w:rFonts w:ascii="Calibri" w:hAnsi="Calibri" w:cs="Lucida Sans Unicode"/>
          <w:sz w:val="20"/>
          <w:szCs w:val="20"/>
        </w:rPr>
        <w:t>Citizens Bank</w:t>
      </w:r>
      <w:r w:rsidR="007C5C75">
        <w:rPr>
          <w:rStyle w:val="Hyperlink"/>
          <w:rFonts w:ascii="Calibri" w:hAnsi="Calibri" w:cs="Lucida Sans Unicode"/>
          <w:sz w:val="20"/>
          <w:szCs w:val="20"/>
        </w:rPr>
        <w:fldChar w:fldCharType="end"/>
      </w:r>
      <w:r w:rsidR="007C67C7" w:rsidRPr="00E60D40">
        <w:rPr>
          <w:rFonts w:ascii="Calibri" w:hAnsi="Calibri" w:cs="Lucida Sans Unicode"/>
          <w:color w:val="000000"/>
          <w:sz w:val="20"/>
          <w:szCs w:val="20"/>
        </w:rPr>
        <w:t> a</w:t>
      </w:r>
      <w:r w:rsidR="007C67C7">
        <w:rPr>
          <w:rFonts w:ascii="Calibri" w:hAnsi="Calibri" w:cs="Lucida Sans Unicode"/>
          <w:color w:val="000000"/>
          <w:sz w:val="20"/>
          <w:szCs w:val="20"/>
        </w:rPr>
        <w:t xml:space="preserve">nd </w:t>
      </w:r>
      <w:hyperlink r:id="rId16" w:history="1">
        <w:r w:rsidR="007C67C7" w:rsidRPr="008C47B4">
          <w:rPr>
            <w:rStyle w:val="Hyperlink"/>
            <w:rFonts w:ascii="Calibri" w:hAnsi="Calibri" w:cs="Lucida Sans Unicode"/>
            <w:sz w:val="20"/>
            <w:szCs w:val="20"/>
          </w:rPr>
          <w:t>Cleveland Leadership Center.</w:t>
        </w:r>
      </w:hyperlink>
      <w:r w:rsidR="007C67C7" w:rsidRPr="006C1D4C">
        <w:rPr>
          <w:rStyle w:val="Hyperlink"/>
          <w:rFonts w:ascii="Calibri" w:hAnsi="Calibri" w:cs="Lucida Sans Unicode"/>
          <w:sz w:val="20"/>
          <w:szCs w:val="20"/>
          <w:u w:val="none"/>
        </w:rPr>
        <w:t xml:space="preserve"> </w:t>
      </w:r>
    </w:p>
    <w:p w14:paraId="07240FBE" w14:textId="77777777" w:rsidR="00BB78C4" w:rsidRDefault="00BB78C4" w:rsidP="00BB78C4">
      <w:pPr>
        <w:contextualSpacing/>
        <w:rPr>
          <w:rStyle w:val="Hyperlink"/>
          <w:rFonts w:ascii="Calibri" w:hAnsi="Calibri" w:cs="Lucida Sans Unicode"/>
          <w:sz w:val="20"/>
          <w:szCs w:val="20"/>
          <w:u w:val="none"/>
        </w:rPr>
      </w:pPr>
    </w:p>
    <w:p w14:paraId="6E485D59" w14:textId="45157132" w:rsidR="00BB78C4" w:rsidRDefault="00BB78C4" w:rsidP="00BB78C4">
      <w:pPr>
        <w:contextualSpacing/>
        <w:rPr>
          <w:rFonts w:ascii="Calibri" w:hAnsi="Calibri" w:cs="Lucida Sans Unicode"/>
          <w:color w:val="000000"/>
          <w:sz w:val="20"/>
          <w:szCs w:val="20"/>
        </w:rPr>
      </w:pPr>
      <w:r>
        <w:rPr>
          <w:rFonts w:ascii="Calibri" w:hAnsi="Calibri" w:cs="Lucida Sans Unicode"/>
          <w:color w:val="000000"/>
          <w:sz w:val="20"/>
          <w:szCs w:val="20"/>
        </w:rPr>
        <w:t>Coats will receive $5,000 to help bring his</w:t>
      </w:r>
      <w:r w:rsidRPr="00AE3B53">
        <w:rPr>
          <w:rFonts w:ascii="Calibri" w:hAnsi="Calibri" w:cs="Lucida Sans Unicode"/>
          <w:color w:val="FF0000"/>
          <w:sz w:val="20"/>
          <w:szCs w:val="20"/>
        </w:rPr>
        <w:t xml:space="preserve"> </w:t>
      </w:r>
      <w:r>
        <w:rPr>
          <w:rFonts w:ascii="Calibri" w:hAnsi="Calibri" w:cs="Lucida Sans Unicode"/>
          <w:color w:val="000000"/>
          <w:sz w:val="20"/>
          <w:szCs w:val="20"/>
        </w:rPr>
        <w:t xml:space="preserve">civic vision to reality following a competition among ideas </w:t>
      </w:r>
      <w:r>
        <w:rPr>
          <w:rFonts w:ascii="Calibri" w:hAnsi="Calibri" w:cs="Arial"/>
          <w:color w:val="000000"/>
          <w:sz w:val="20"/>
          <w:szCs w:val="20"/>
        </w:rPr>
        <w:t>to accelerate Cleveland’s positive momentum</w:t>
      </w:r>
      <w:r>
        <w:rPr>
          <w:rFonts w:ascii="Calibri" w:hAnsi="Calibri" w:cs="Lucida Sans Unicode"/>
          <w:color w:val="000000"/>
          <w:sz w:val="20"/>
          <w:szCs w:val="20"/>
        </w:rPr>
        <w:t>. He said the Dare 2 Believe Young Entrepreneur Pop-up Shops will help prepare tomorrow’s business leaders today</w:t>
      </w:r>
      <w:r w:rsidR="006A077D">
        <w:rPr>
          <w:rFonts w:ascii="Calibri" w:hAnsi="Calibri" w:cs="Lucida Sans Unicode"/>
          <w:color w:val="000000"/>
          <w:sz w:val="20"/>
          <w:szCs w:val="20"/>
        </w:rPr>
        <w:t xml:space="preserve"> b</w:t>
      </w:r>
      <w:r w:rsidR="00D905D9">
        <w:rPr>
          <w:rFonts w:ascii="Calibri" w:hAnsi="Calibri" w:cs="Lucida Sans Unicode"/>
          <w:color w:val="000000"/>
          <w:sz w:val="20"/>
          <w:szCs w:val="20"/>
        </w:rPr>
        <w:t>y offering</w:t>
      </w:r>
      <w:r>
        <w:rPr>
          <w:rFonts w:ascii="Calibri" w:hAnsi="Calibri" w:cs="Lucida Sans Unicode"/>
          <w:color w:val="000000"/>
          <w:sz w:val="20"/>
          <w:szCs w:val="20"/>
        </w:rPr>
        <w:t xml:space="preserve"> them business experience and a pla</w:t>
      </w:r>
      <w:r w:rsidR="006A077D">
        <w:rPr>
          <w:rFonts w:ascii="Calibri" w:hAnsi="Calibri" w:cs="Lucida Sans Unicode"/>
          <w:color w:val="000000"/>
          <w:sz w:val="20"/>
          <w:szCs w:val="20"/>
        </w:rPr>
        <w:t>ce to sell products they create.</w:t>
      </w:r>
    </w:p>
    <w:p w14:paraId="400DDDD4" w14:textId="77777777" w:rsidR="00BB78C4" w:rsidRDefault="00BB78C4" w:rsidP="00BB78C4">
      <w:pPr>
        <w:contextualSpacing/>
        <w:rPr>
          <w:rFonts w:ascii="Calibri" w:hAnsi="Calibri" w:cs="Lucida Sans Unicode"/>
          <w:color w:val="000000"/>
          <w:sz w:val="20"/>
          <w:szCs w:val="20"/>
        </w:rPr>
      </w:pPr>
    </w:p>
    <w:p w14:paraId="73AA80D2" w14:textId="67E9FE98" w:rsidR="00BB78C4" w:rsidRDefault="00BB78C4" w:rsidP="00BB78C4">
      <w:pPr>
        <w:contextualSpacing/>
        <w:rPr>
          <w:rFonts w:ascii="Calibri" w:hAnsi="Calibri" w:cs="Lucida Sans Unicode"/>
          <w:color w:val="000000"/>
          <w:sz w:val="20"/>
          <w:szCs w:val="20"/>
        </w:rPr>
      </w:pPr>
      <w:r>
        <w:rPr>
          <w:rFonts w:ascii="Calibri" w:hAnsi="Calibri" w:cs="Lucida Sans Unicode"/>
          <w:color w:val="000000"/>
          <w:sz w:val="20"/>
          <w:szCs w:val="20"/>
        </w:rPr>
        <w:t xml:space="preserve">His pitch was </w:t>
      </w:r>
      <w:r w:rsidR="00626C6A">
        <w:rPr>
          <w:rFonts w:ascii="Calibri" w:hAnsi="Calibri" w:cs="Lucida Sans Unicode"/>
          <w:color w:val="000000"/>
          <w:sz w:val="20"/>
          <w:szCs w:val="20"/>
        </w:rPr>
        <w:t xml:space="preserve">in the Economic and Workforce Development category presented in partnership with </w:t>
      </w:r>
      <w:hyperlink r:id="rId17" w:history="1">
        <w:proofErr w:type="spellStart"/>
        <w:r w:rsidR="00626C6A" w:rsidRPr="00412B05">
          <w:rPr>
            <w:rStyle w:val="Hyperlink"/>
            <w:rFonts w:ascii="Calibri" w:hAnsi="Calibri" w:cs="Lucida Sans Unicode"/>
            <w:sz w:val="20"/>
            <w:szCs w:val="20"/>
          </w:rPr>
          <w:t>Oatey</w:t>
        </w:r>
        <w:proofErr w:type="spellEnd"/>
      </w:hyperlink>
      <w:r w:rsidR="00165504">
        <w:rPr>
          <w:rFonts w:ascii="Calibri" w:hAnsi="Calibri" w:cs="Lucida Sans Unicode"/>
          <w:color w:val="000000"/>
          <w:sz w:val="20"/>
          <w:szCs w:val="20"/>
        </w:rPr>
        <w:t xml:space="preserve"> during the competition, which nearly 500 people attended in the Global Center for Health Innovation in downtown Cleveland.</w:t>
      </w:r>
    </w:p>
    <w:p w14:paraId="58C536E8" w14:textId="77777777" w:rsidR="007B5325" w:rsidRDefault="007B5325" w:rsidP="00AA042E">
      <w:pPr>
        <w:contextualSpacing/>
        <w:rPr>
          <w:rFonts w:ascii="Calibri" w:hAnsi="Calibri" w:cs="Lucida Sans Unicode"/>
          <w:color w:val="000000"/>
          <w:sz w:val="20"/>
          <w:szCs w:val="20"/>
        </w:rPr>
      </w:pPr>
    </w:p>
    <w:p w14:paraId="20D85838" w14:textId="0DF528E2" w:rsidR="00C409D7" w:rsidRDefault="007B5325" w:rsidP="00C409D7">
      <w:pPr>
        <w:contextualSpacing/>
        <w:rPr>
          <w:rFonts w:ascii="Calibri" w:hAnsi="Calibri" w:cs="Arial"/>
          <w:color w:val="000000"/>
          <w:sz w:val="20"/>
          <w:szCs w:val="20"/>
        </w:rPr>
      </w:pPr>
      <w:r>
        <w:rPr>
          <w:rFonts w:ascii="Calibri" w:hAnsi="Calibri" w:cs="Arial"/>
          <w:color w:val="000000"/>
          <w:sz w:val="20"/>
          <w:szCs w:val="20"/>
        </w:rPr>
        <w:t xml:space="preserve">Nearly </w:t>
      </w:r>
      <w:r w:rsidR="0033664A">
        <w:rPr>
          <w:rFonts w:ascii="Calibri" w:hAnsi="Calibri" w:cs="Arial"/>
          <w:color w:val="000000"/>
          <w:sz w:val="20"/>
          <w:szCs w:val="20"/>
        </w:rPr>
        <w:t xml:space="preserve">80 pitches were submitted </w:t>
      </w:r>
      <w:r>
        <w:rPr>
          <w:rFonts w:ascii="Calibri" w:hAnsi="Calibri" w:cs="Arial"/>
          <w:color w:val="000000"/>
          <w:sz w:val="20"/>
          <w:szCs w:val="20"/>
        </w:rPr>
        <w:t xml:space="preserve">for </w:t>
      </w:r>
      <w:r w:rsidR="00346B73">
        <w:rPr>
          <w:rFonts w:ascii="Calibri" w:hAnsi="Calibri" w:cs="Arial"/>
          <w:color w:val="000000"/>
          <w:sz w:val="20"/>
          <w:szCs w:val="20"/>
        </w:rPr>
        <w:t xml:space="preserve">this </w:t>
      </w:r>
      <w:r>
        <w:rPr>
          <w:rFonts w:ascii="Calibri" w:hAnsi="Calibri" w:cs="Arial"/>
          <w:color w:val="000000"/>
          <w:sz w:val="20"/>
          <w:szCs w:val="20"/>
        </w:rPr>
        <w:t xml:space="preserve">fourth annual </w:t>
      </w:r>
      <w:r w:rsidR="00193EBF">
        <w:rPr>
          <w:rFonts w:ascii="Calibri" w:hAnsi="Calibri" w:cs="Arial"/>
          <w:color w:val="000000"/>
          <w:sz w:val="20"/>
          <w:szCs w:val="20"/>
        </w:rPr>
        <w:t>Accelerate</w:t>
      </w:r>
      <w:r w:rsidR="00346B73">
        <w:rPr>
          <w:rFonts w:ascii="Calibri" w:hAnsi="Calibri" w:cs="Arial"/>
          <w:color w:val="000000"/>
          <w:sz w:val="20"/>
          <w:szCs w:val="20"/>
        </w:rPr>
        <w:t xml:space="preserve"> event</w:t>
      </w:r>
      <w:r w:rsidR="00C409D7">
        <w:rPr>
          <w:rFonts w:ascii="Calibri" w:hAnsi="Calibri" w:cs="Arial"/>
          <w:color w:val="000000"/>
          <w:sz w:val="20"/>
          <w:szCs w:val="20"/>
        </w:rPr>
        <w:t xml:space="preserve">. </w:t>
      </w:r>
      <w:r w:rsidR="00491D37">
        <w:rPr>
          <w:rFonts w:ascii="Calibri" w:hAnsi="Calibri" w:cs="Arial"/>
          <w:color w:val="000000"/>
          <w:sz w:val="20"/>
          <w:szCs w:val="20"/>
        </w:rPr>
        <w:t xml:space="preserve">From those, </w:t>
      </w:r>
      <w:hyperlink r:id="rId18" w:history="1">
        <w:r w:rsidR="00491D37" w:rsidRPr="00491D37">
          <w:rPr>
            <w:rStyle w:val="Hyperlink"/>
            <w:rFonts w:ascii="Calibri" w:hAnsi="Calibri" w:cs="Arial"/>
            <w:sz w:val="20"/>
            <w:szCs w:val="20"/>
          </w:rPr>
          <w:t>25 presenters</w:t>
        </w:r>
      </w:hyperlink>
      <w:r w:rsidR="00491D37">
        <w:rPr>
          <w:rFonts w:ascii="Calibri" w:hAnsi="Calibri" w:cs="Arial"/>
          <w:color w:val="000000"/>
          <w:sz w:val="20"/>
          <w:szCs w:val="20"/>
        </w:rPr>
        <w:t xml:space="preserve"> </w:t>
      </w:r>
      <w:r w:rsidR="00C409D7">
        <w:rPr>
          <w:rFonts w:ascii="Calibri" w:hAnsi="Calibri" w:cs="Arial"/>
          <w:color w:val="000000"/>
          <w:sz w:val="20"/>
          <w:szCs w:val="20"/>
        </w:rPr>
        <w:t>were selected, with five in each of five categories</w:t>
      </w:r>
      <w:r w:rsidR="0033664A">
        <w:rPr>
          <w:rFonts w:ascii="Calibri" w:hAnsi="Calibri" w:cs="Arial"/>
          <w:color w:val="000000"/>
          <w:sz w:val="20"/>
          <w:szCs w:val="20"/>
        </w:rPr>
        <w:t xml:space="preserve">. </w:t>
      </w:r>
      <w:r w:rsidR="00C409D7">
        <w:rPr>
          <w:rFonts w:ascii="Calibri" w:hAnsi="Calibri" w:cs="Arial"/>
          <w:color w:val="000000"/>
          <w:sz w:val="20"/>
          <w:szCs w:val="20"/>
        </w:rPr>
        <w:t xml:space="preserve">Panels of judges selected one presenter in each category during smaller breakout sessions before the five finalists pitched </w:t>
      </w:r>
      <w:r w:rsidR="00377C77">
        <w:rPr>
          <w:rFonts w:ascii="Calibri" w:hAnsi="Calibri" w:cs="Arial"/>
          <w:color w:val="000000"/>
          <w:sz w:val="20"/>
          <w:szCs w:val="20"/>
        </w:rPr>
        <w:t>to</w:t>
      </w:r>
      <w:r w:rsidR="00165504">
        <w:rPr>
          <w:rFonts w:ascii="Calibri" w:hAnsi="Calibri" w:cs="Arial"/>
          <w:color w:val="000000"/>
          <w:sz w:val="20"/>
          <w:szCs w:val="20"/>
        </w:rPr>
        <w:t xml:space="preserve"> the full audience, </w:t>
      </w:r>
      <w:r w:rsidR="00C409D7">
        <w:rPr>
          <w:rFonts w:ascii="Calibri" w:hAnsi="Calibri" w:cs="Arial"/>
          <w:color w:val="000000"/>
          <w:sz w:val="20"/>
          <w:szCs w:val="20"/>
        </w:rPr>
        <w:t xml:space="preserve">which selected the winner by cell-phone voting. </w:t>
      </w:r>
    </w:p>
    <w:p w14:paraId="26BD3270" w14:textId="77777777" w:rsidR="00193EBF" w:rsidRDefault="00193EBF" w:rsidP="00AA042E">
      <w:pPr>
        <w:contextualSpacing/>
        <w:rPr>
          <w:rFonts w:ascii="Calibri" w:hAnsi="Calibri" w:cs="Arial"/>
          <w:color w:val="000000"/>
          <w:sz w:val="20"/>
          <w:szCs w:val="20"/>
        </w:rPr>
      </w:pPr>
    </w:p>
    <w:p w14:paraId="4344C136" w14:textId="77777777" w:rsidR="007B5325" w:rsidRDefault="007C67C7" w:rsidP="007B5325">
      <w:pPr>
        <w:contextualSpacing/>
        <w:rPr>
          <w:rFonts w:ascii="Calibri" w:hAnsi="Calibri" w:cs="Lucida Sans Unicode"/>
          <w:color w:val="000000"/>
          <w:sz w:val="20"/>
          <w:szCs w:val="20"/>
        </w:rPr>
      </w:pPr>
      <w:r>
        <w:rPr>
          <w:rFonts w:ascii="Calibri" w:hAnsi="Calibri" w:cs="Lucida Sans Unicode"/>
          <w:color w:val="000000"/>
          <w:sz w:val="20"/>
          <w:szCs w:val="20"/>
        </w:rPr>
        <w:t>The four runners-up</w:t>
      </w:r>
      <w:r w:rsidR="000F1E65">
        <w:rPr>
          <w:rFonts w:ascii="Calibri" w:hAnsi="Calibri" w:cs="Lucida Sans Unicode"/>
          <w:color w:val="000000"/>
          <w:sz w:val="20"/>
          <w:szCs w:val="20"/>
        </w:rPr>
        <w:t xml:space="preserve"> </w:t>
      </w:r>
      <w:r>
        <w:rPr>
          <w:rFonts w:ascii="Calibri" w:hAnsi="Calibri" w:cs="Lucida Sans Unicode"/>
          <w:color w:val="000000"/>
          <w:sz w:val="20"/>
          <w:szCs w:val="20"/>
        </w:rPr>
        <w:t>each will receive $2,</w:t>
      </w:r>
      <w:r w:rsidR="000F1E65">
        <w:rPr>
          <w:rFonts w:ascii="Calibri" w:hAnsi="Calibri" w:cs="Lucida Sans Unicode"/>
          <w:color w:val="000000"/>
          <w:sz w:val="20"/>
          <w:szCs w:val="20"/>
        </w:rPr>
        <w:t>000</w:t>
      </w:r>
      <w:r>
        <w:rPr>
          <w:rFonts w:ascii="Calibri" w:hAnsi="Calibri" w:cs="Lucida Sans Unicode"/>
          <w:color w:val="000000"/>
          <w:sz w:val="20"/>
          <w:szCs w:val="20"/>
        </w:rPr>
        <w:t xml:space="preserve">: </w:t>
      </w:r>
      <w:r w:rsidR="007B5325">
        <w:rPr>
          <w:rFonts w:ascii="Calibri" w:hAnsi="Calibri" w:cs="Lucida Sans Unicode"/>
          <w:color w:val="000000"/>
          <w:sz w:val="20"/>
          <w:szCs w:val="20"/>
        </w:rPr>
        <w:br/>
      </w:r>
    </w:p>
    <w:p w14:paraId="3FB51C3E" w14:textId="297D8449" w:rsidR="007B5325" w:rsidRPr="001637A1" w:rsidRDefault="007C5C75" w:rsidP="00C2182D">
      <w:pPr>
        <w:pStyle w:val="ListParagraph"/>
        <w:numPr>
          <w:ilvl w:val="0"/>
          <w:numId w:val="4"/>
        </w:numPr>
        <w:spacing w:after="80"/>
        <w:contextualSpacing w:val="0"/>
        <w:rPr>
          <w:rFonts w:ascii="Calibri" w:hAnsi="Calibri" w:cs="Lucida Sans Unicode"/>
          <w:color w:val="000000"/>
          <w:szCs w:val="20"/>
        </w:rPr>
      </w:pPr>
      <w:proofErr w:type="spellStart"/>
      <w:r>
        <w:rPr>
          <w:rFonts w:ascii="Calibri" w:hAnsi="Calibri" w:cs="Lucida Sans Unicode"/>
          <w:szCs w:val="20"/>
        </w:rPr>
        <w:t>Keshia</w:t>
      </w:r>
      <w:proofErr w:type="spellEnd"/>
      <w:r>
        <w:rPr>
          <w:rFonts w:ascii="Calibri" w:hAnsi="Calibri" w:cs="Lucida Sans Unicode"/>
          <w:szCs w:val="20"/>
        </w:rPr>
        <w:t xml:space="preserve"> Johnson Chambers</w:t>
      </w:r>
      <w:r w:rsidR="007B5325" w:rsidRPr="007B5325">
        <w:rPr>
          <w:rFonts w:ascii="Calibri" w:hAnsi="Calibri" w:cs="Lucida Sans Unicode"/>
          <w:szCs w:val="20"/>
        </w:rPr>
        <w:t xml:space="preserve"> pitched about “</w:t>
      </w:r>
      <w:r>
        <w:rPr>
          <w:rFonts w:ascii="Calibri" w:hAnsi="Calibri" w:cs="Lucida Sans Unicode"/>
          <w:szCs w:val="20"/>
        </w:rPr>
        <w:t>This is BLK CLE</w:t>
      </w:r>
      <w:r w:rsidR="007B5325" w:rsidRPr="007B5325">
        <w:rPr>
          <w:rFonts w:ascii="Calibri" w:hAnsi="Calibri" w:cs="Lucida Sans Unicode"/>
          <w:szCs w:val="20"/>
        </w:rPr>
        <w:t xml:space="preserve">” in the Community Change category presented in partnership </w:t>
      </w:r>
      <w:r w:rsidR="007B5325" w:rsidRPr="007B5325">
        <w:rPr>
          <w:rFonts w:ascii="Calibri" w:hAnsi="Calibri" w:cs="Lucida Sans Unicode"/>
          <w:color w:val="000000"/>
          <w:szCs w:val="20"/>
        </w:rPr>
        <w:t xml:space="preserve">with </w:t>
      </w:r>
      <w:hyperlink r:id="rId19" w:history="1">
        <w:r w:rsidR="007B5325" w:rsidRPr="007B5325">
          <w:rPr>
            <w:rStyle w:val="Hyperlink"/>
            <w:rFonts w:ascii="Calibri" w:hAnsi="Calibri" w:cs="Lucida Sans Unicode"/>
            <w:szCs w:val="20"/>
          </w:rPr>
          <w:t>Oswald Companies</w:t>
        </w:r>
      </w:hyperlink>
      <w:r w:rsidR="007B5325" w:rsidRPr="007B5325">
        <w:rPr>
          <w:rFonts w:ascii="Calibri" w:hAnsi="Calibri" w:cs="Lucida Sans Unicode"/>
          <w:color w:val="000000"/>
          <w:szCs w:val="20"/>
        </w:rPr>
        <w:t xml:space="preserve"> and </w:t>
      </w:r>
      <w:hyperlink r:id="rId20" w:history="1">
        <w:r w:rsidR="007B5325" w:rsidRPr="007B5325">
          <w:rPr>
            <w:rStyle w:val="Hyperlink"/>
            <w:rFonts w:ascii="Calibri" w:hAnsi="Calibri" w:cs="Lucida Sans Unicode"/>
            <w:szCs w:val="20"/>
          </w:rPr>
          <w:t>Westfield Insurance Foundation</w:t>
        </w:r>
      </w:hyperlink>
      <w:r w:rsidR="007B5325" w:rsidRPr="007B5325">
        <w:rPr>
          <w:rFonts w:ascii="Calibri" w:hAnsi="Calibri" w:cs="Lucida Sans Unicode"/>
          <w:color w:val="000000"/>
          <w:szCs w:val="20"/>
        </w:rPr>
        <w:t>.</w:t>
      </w:r>
      <w:r w:rsidR="001637A1">
        <w:rPr>
          <w:rFonts w:ascii="Calibri" w:hAnsi="Calibri" w:cs="Lucida Sans Unicode"/>
          <w:color w:val="000000"/>
          <w:szCs w:val="20"/>
        </w:rPr>
        <w:t xml:space="preserve"> </w:t>
      </w:r>
      <w:r>
        <w:rPr>
          <w:rFonts w:ascii="Calibri" w:hAnsi="Calibri" w:cs="Lucida Sans Unicode"/>
          <w:color w:val="000000"/>
          <w:szCs w:val="20"/>
        </w:rPr>
        <w:t xml:space="preserve">She wants to create an </w:t>
      </w:r>
      <w:proofErr w:type="gramStart"/>
      <w:r>
        <w:rPr>
          <w:rFonts w:ascii="Calibri" w:hAnsi="Calibri" w:cs="Lucida Sans Unicode"/>
          <w:color w:val="000000"/>
          <w:szCs w:val="20"/>
        </w:rPr>
        <w:t>internet</w:t>
      </w:r>
      <w:proofErr w:type="gramEnd"/>
      <w:r>
        <w:rPr>
          <w:rFonts w:ascii="Calibri" w:hAnsi="Calibri" w:cs="Lucida Sans Unicode"/>
          <w:color w:val="000000"/>
          <w:szCs w:val="20"/>
        </w:rPr>
        <w:t xml:space="preserve"> and social media-based platform that </w:t>
      </w:r>
      <w:r w:rsidR="00030630">
        <w:rPr>
          <w:rFonts w:ascii="Calibri" w:hAnsi="Calibri" w:cs="Lucida Sans Unicode"/>
          <w:color w:val="000000"/>
          <w:szCs w:val="20"/>
        </w:rPr>
        <w:t>supports and promotes the African-American community and those who are engaged in it or want to learn more about black culture in Cleveland.</w:t>
      </w:r>
    </w:p>
    <w:p w14:paraId="4202DB08" w14:textId="68FACC9A" w:rsidR="00932D99" w:rsidRDefault="00932D99" w:rsidP="00C2182D">
      <w:pPr>
        <w:pStyle w:val="NormalWeb"/>
        <w:numPr>
          <w:ilvl w:val="0"/>
          <w:numId w:val="4"/>
        </w:numPr>
        <w:spacing w:before="0" w:beforeAutospacing="0" w:after="80" w:afterAutospacing="0"/>
        <w:rPr>
          <w:rFonts w:ascii="Calibri" w:hAnsi="Calibri" w:cs="Lucida Sans Unicode"/>
          <w:color w:val="000000"/>
          <w:sz w:val="20"/>
          <w:szCs w:val="20"/>
        </w:rPr>
      </w:pPr>
      <w:r w:rsidRPr="00932D99">
        <w:rPr>
          <w:rFonts w:ascii="Calibri" w:hAnsi="Calibri" w:cs="Lucida Sans Unicode"/>
          <w:color w:val="000000"/>
          <w:sz w:val="20"/>
          <w:szCs w:val="20"/>
        </w:rPr>
        <w:t>Christopher Scott</w:t>
      </w:r>
      <w:r w:rsidR="007B5325" w:rsidRPr="00932D99">
        <w:rPr>
          <w:rFonts w:ascii="Calibri" w:hAnsi="Calibri" w:cs="Lucida Sans Unicode"/>
          <w:color w:val="000000"/>
          <w:sz w:val="20"/>
          <w:szCs w:val="20"/>
        </w:rPr>
        <w:t xml:space="preserve"> pitched about “</w:t>
      </w:r>
      <w:r w:rsidRPr="00932D99">
        <w:rPr>
          <w:rFonts w:ascii="Calibri" w:hAnsi="Calibri" w:cs="Lucida Sans Unicode"/>
          <w:color w:val="000000"/>
          <w:sz w:val="20"/>
          <w:szCs w:val="20"/>
        </w:rPr>
        <w:t>Speak for Me</w:t>
      </w:r>
      <w:r w:rsidR="007B5325" w:rsidRPr="00932D99">
        <w:rPr>
          <w:rFonts w:ascii="Calibri" w:hAnsi="Calibri" w:cs="Lucida Sans Unicode"/>
          <w:color w:val="000000"/>
          <w:sz w:val="20"/>
          <w:szCs w:val="20"/>
        </w:rPr>
        <w:t xml:space="preserve">” in the Educating for Tomorrow category, presented in partnership with </w:t>
      </w:r>
      <w:hyperlink r:id="rId21" w:history="1">
        <w:r w:rsidR="007B5325" w:rsidRPr="00932D99">
          <w:rPr>
            <w:rStyle w:val="Hyperlink"/>
            <w:rFonts w:ascii="Calibri" w:hAnsi="Calibri" w:cs="Lucida Sans Unicode"/>
            <w:sz w:val="20"/>
            <w:szCs w:val="20"/>
          </w:rPr>
          <w:t>Nordson</w:t>
        </w:r>
      </w:hyperlink>
      <w:r w:rsidR="007B5325" w:rsidRPr="00932D99">
        <w:rPr>
          <w:rStyle w:val="Hyperlink"/>
          <w:rFonts w:ascii="Calibri" w:hAnsi="Calibri" w:cs="Lucida Sans Unicode"/>
          <w:sz w:val="20"/>
          <w:szCs w:val="20"/>
        </w:rPr>
        <w:t>.</w:t>
      </w:r>
      <w:r w:rsidR="007B5325" w:rsidRPr="00932D99">
        <w:rPr>
          <w:rFonts w:ascii="Calibri" w:hAnsi="Calibri" w:cs="Lucida Sans Unicode"/>
          <w:color w:val="000000"/>
          <w:sz w:val="20"/>
          <w:szCs w:val="20"/>
        </w:rPr>
        <w:t xml:space="preserve"> </w:t>
      </w:r>
      <w:r w:rsidRPr="00932D99">
        <w:rPr>
          <w:rFonts w:ascii="Calibri" w:hAnsi="Calibri" w:cs="Lucida Sans Unicode"/>
          <w:color w:val="000000"/>
          <w:sz w:val="20"/>
          <w:szCs w:val="20"/>
        </w:rPr>
        <w:t xml:space="preserve">He wants to </w:t>
      </w:r>
      <w:r>
        <w:rPr>
          <w:rFonts w:ascii="Calibri" w:hAnsi="Calibri" w:cs="Lucida Sans Unicode"/>
          <w:color w:val="000000"/>
          <w:sz w:val="20"/>
          <w:szCs w:val="20"/>
        </w:rPr>
        <w:t>create an app that connects schools and organizations in the African American community with a network of talented local speakers who can address motivational needs.</w:t>
      </w:r>
    </w:p>
    <w:p w14:paraId="4D4A9132" w14:textId="2BFBE5AD" w:rsidR="007B5325" w:rsidRPr="00932D99" w:rsidRDefault="00364F28" w:rsidP="00C2182D">
      <w:pPr>
        <w:pStyle w:val="NormalWeb"/>
        <w:numPr>
          <w:ilvl w:val="0"/>
          <w:numId w:val="4"/>
        </w:numPr>
        <w:spacing w:before="0" w:beforeAutospacing="0" w:after="80" w:afterAutospacing="0"/>
        <w:rPr>
          <w:rFonts w:ascii="Calibri" w:hAnsi="Calibri" w:cs="Lucida Sans Unicode"/>
          <w:color w:val="000000"/>
          <w:sz w:val="20"/>
          <w:szCs w:val="20"/>
        </w:rPr>
      </w:pPr>
      <w:r>
        <w:rPr>
          <w:rFonts w:ascii="Calibri" w:hAnsi="Calibri" w:cs="Lucida Sans Unicode"/>
          <w:color w:val="000000"/>
          <w:sz w:val="20"/>
          <w:szCs w:val="20"/>
        </w:rPr>
        <w:t xml:space="preserve">Gina </w:t>
      </w:r>
      <w:proofErr w:type="spellStart"/>
      <w:r>
        <w:rPr>
          <w:rFonts w:ascii="Calibri" w:hAnsi="Calibri" w:cs="Lucida Sans Unicode"/>
          <w:color w:val="000000"/>
          <w:sz w:val="20"/>
          <w:szCs w:val="20"/>
        </w:rPr>
        <w:t>VanCant</w:t>
      </w:r>
      <w:proofErr w:type="spellEnd"/>
      <w:r>
        <w:rPr>
          <w:rFonts w:ascii="Calibri" w:hAnsi="Calibri" w:cs="Lucida Sans Unicode"/>
          <w:color w:val="000000"/>
          <w:sz w:val="20"/>
          <w:szCs w:val="20"/>
        </w:rPr>
        <w:t xml:space="preserve"> and Kendra </w:t>
      </w:r>
      <w:proofErr w:type="spellStart"/>
      <w:r>
        <w:rPr>
          <w:rFonts w:ascii="Calibri" w:hAnsi="Calibri" w:cs="Lucida Sans Unicode"/>
          <w:color w:val="000000"/>
          <w:sz w:val="20"/>
          <w:szCs w:val="20"/>
        </w:rPr>
        <w:t>Valton</w:t>
      </w:r>
      <w:proofErr w:type="spellEnd"/>
      <w:r w:rsidR="007B5325" w:rsidRPr="00932D99">
        <w:rPr>
          <w:rFonts w:ascii="Calibri" w:hAnsi="Calibri" w:cs="Lucida Sans Unicode"/>
          <w:color w:val="000000"/>
          <w:sz w:val="20"/>
          <w:szCs w:val="20"/>
        </w:rPr>
        <w:t xml:space="preserve"> pitched about “</w:t>
      </w:r>
      <w:r>
        <w:rPr>
          <w:rFonts w:ascii="Calibri" w:hAnsi="Calibri" w:cs="Lucida Sans Unicode"/>
          <w:color w:val="000000"/>
          <w:sz w:val="20"/>
          <w:szCs w:val="20"/>
        </w:rPr>
        <w:t>Latch &amp; Learn</w:t>
      </w:r>
      <w:r w:rsidR="007B5325" w:rsidRPr="00932D99">
        <w:rPr>
          <w:rFonts w:ascii="Calibri" w:hAnsi="Calibri" w:cs="Lucida Sans Unicode"/>
          <w:color w:val="000000"/>
          <w:sz w:val="20"/>
          <w:szCs w:val="20"/>
        </w:rPr>
        <w:t xml:space="preserve">” in the Health &amp; Wellness category presented in partnership with the </w:t>
      </w:r>
      <w:hyperlink r:id="rId22" w:history="1">
        <w:r w:rsidR="007B5325" w:rsidRPr="00932D99">
          <w:rPr>
            <w:rStyle w:val="Hyperlink"/>
            <w:rFonts w:ascii="Calibri" w:hAnsi="Calibri" w:cs="Lucida Sans Unicode"/>
            <w:sz w:val="20"/>
            <w:szCs w:val="20"/>
          </w:rPr>
          <w:t>Cleveland Clinic</w:t>
        </w:r>
      </w:hyperlink>
      <w:r w:rsidR="007B5325" w:rsidRPr="00932D99">
        <w:rPr>
          <w:rFonts w:ascii="Calibri" w:hAnsi="Calibri" w:cs="Lucida Sans Unicode"/>
          <w:color w:val="000000"/>
          <w:sz w:val="20"/>
          <w:szCs w:val="20"/>
        </w:rPr>
        <w:t xml:space="preserve">. </w:t>
      </w:r>
      <w:r>
        <w:rPr>
          <w:rFonts w:ascii="Calibri" w:hAnsi="Calibri" w:cs="Lucida Sans Unicode"/>
          <w:color w:val="000000"/>
          <w:sz w:val="20"/>
          <w:szCs w:val="20"/>
        </w:rPr>
        <w:t>They want to promote breastfeeding in the African American community through education, incentives, consultants and other resources that reduce infant mortality.</w:t>
      </w:r>
    </w:p>
    <w:p w14:paraId="30A2398A" w14:textId="77777777" w:rsidR="00652F23" w:rsidRDefault="00BF7233" w:rsidP="00652F23">
      <w:pPr>
        <w:pStyle w:val="NormalWeb"/>
        <w:numPr>
          <w:ilvl w:val="0"/>
          <w:numId w:val="4"/>
        </w:numPr>
        <w:spacing w:before="0" w:beforeAutospacing="0" w:after="80" w:afterAutospacing="0"/>
        <w:rPr>
          <w:rFonts w:ascii="Calibri" w:hAnsi="Calibri" w:cs="Lucida Sans Unicode"/>
          <w:color w:val="000000"/>
          <w:sz w:val="20"/>
          <w:szCs w:val="20"/>
        </w:rPr>
      </w:pPr>
      <w:r>
        <w:rPr>
          <w:rFonts w:ascii="Calibri" w:hAnsi="Calibri" w:cs="Lucida Sans Unicode"/>
          <w:color w:val="000000"/>
          <w:sz w:val="20"/>
          <w:szCs w:val="20"/>
        </w:rPr>
        <w:t>Angela Bair</w:t>
      </w:r>
      <w:r w:rsidR="007B5325">
        <w:rPr>
          <w:rFonts w:ascii="Calibri" w:hAnsi="Calibri" w:cs="Lucida Sans Unicode"/>
          <w:color w:val="000000"/>
          <w:sz w:val="20"/>
          <w:szCs w:val="20"/>
        </w:rPr>
        <w:t xml:space="preserve"> pitched about “</w:t>
      </w:r>
      <w:r>
        <w:rPr>
          <w:rFonts w:ascii="Calibri" w:hAnsi="Calibri" w:cs="Lucida Sans Unicode"/>
          <w:color w:val="000000"/>
          <w:sz w:val="20"/>
          <w:szCs w:val="20"/>
        </w:rPr>
        <w:t>Special Needs Resource Library</w:t>
      </w:r>
      <w:r w:rsidR="007B5325">
        <w:rPr>
          <w:rFonts w:ascii="Calibri" w:hAnsi="Calibri" w:cs="Lucida Sans Unicode"/>
          <w:color w:val="000000"/>
          <w:sz w:val="20"/>
          <w:szCs w:val="20"/>
        </w:rPr>
        <w:t xml:space="preserve">” in the Quality of Life category presented in partnership with </w:t>
      </w:r>
      <w:hyperlink r:id="rId23" w:history="1">
        <w:r w:rsidR="007B5325" w:rsidRPr="001637A1">
          <w:rPr>
            <w:rStyle w:val="Hyperlink"/>
            <w:rFonts w:ascii="Calibri" w:hAnsi="Calibri" w:cs="Lucida Sans Unicode"/>
            <w:sz w:val="20"/>
            <w:szCs w:val="20"/>
          </w:rPr>
          <w:t>Cuyahoga Community College</w:t>
        </w:r>
      </w:hyperlink>
      <w:r w:rsidR="007B5325">
        <w:rPr>
          <w:rFonts w:ascii="Calibri" w:hAnsi="Calibri" w:cs="Lucida Sans Unicode"/>
          <w:color w:val="000000"/>
          <w:sz w:val="20"/>
          <w:szCs w:val="20"/>
        </w:rPr>
        <w:t xml:space="preserve"> and </w:t>
      </w:r>
      <w:hyperlink r:id="rId24" w:history="1">
        <w:r w:rsidR="007B5325" w:rsidRPr="001637A1">
          <w:rPr>
            <w:rStyle w:val="Hyperlink"/>
            <w:rFonts w:ascii="Calibri" w:hAnsi="Calibri" w:cs="Lucida Sans Unicode"/>
            <w:sz w:val="20"/>
            <w:szCs w:val="20"/>
          </w:rPr>
          <w:t>Thompson Hine LLP</w:t>
        </w:r>
      </w:hyperlink>
      <w:r w:rsidR="007B5325">
        <w:rPr>
          <w:rFonts w:ascii="Calibri" w:hAnsi="Calibri" w:cs="Lucida Sans Unicode"/>
          <w:color w:val="000000"/>
          <w:sz w:val="20"/>
          <w:szCs w:val="20"/>
        </w:rPr>
        <w:t xml:space="preserve">. </w:t>
      </w:r>
      <w:r>
        <w:rPr>
          <w:rFonts w:ascii="Calibri" w:hAnsi="Calibri" w:cs="Lucida Sans Unicode"/>
          <w:color w:val="000000"/>
          <w:sz w:val="20"/>
          <w:szCs w:val="20"/>
        </w:rPr>
        <w:t xml:space="preserve">She wants to create a library that has </w:t>
      </w:r>
      <w:r>
        <w:rPr>
          <w:rFonts w:ascii="Calibri" w:hAnsi="Calibri" w:cs="Lucida Sans Unicode"/>
          <w:color w:val="000000"/>
          <w:sz w:val="20"/>
          <w:szCs w:val="20"/>
        </w:rPr>
        <w:lastRenderedPageBreak/>
        <w:t>educational and therapeutic resources for parents and caregivers of special needs children as well as educators, students and professionals.</w:t>
      </w:r>
    </w:p>
    <w:p w14:paraId="35F39E18" w14:textId="5A8642BD" w:rsidR="005626F0" w:rsidRPr="00652F23" w:rsidRDefault="009664A0" w:rsidP="00652F23">
      <w:pPr>
        <w:pStyle w:val="NormalWeb"/>
        <w:spacing w:before="0" w:beforeAutospacing="0" w:after="80" w:afterAutospacing="0"/>
        <w:rPr>
          <w:rStyle w:val="Emphasis"/>
          <w:rFonts w:ascii="Calibri" w:hAnsi="Calibri" w:cs="Lucida Sans Unicode"/>
          <w:i w:val="0"/>
          <w:iCs w:val="0"/>
          <w:color w:val="000000"/>
          <w:sz w:val="20"/>
          <w:szCs w:val="20"/>
        </w:rPr>
      </w:pPr>
      <w:r w:rsidRPr="00652F23">
        <w:rPr>
          <w:rFonts w:ascii="Calibri" w:hAnsi="Calibri" w:cs="Lucida Sans Unicode"/>
          <w:sz w:val="20"/>
          <w:szCs w:val="20"/>
        </w:rPr>
        <w:t>“</w:t>
      </w:r>
      <w:r w:rsidR="001975E8" w:rsidRPr="00652F23">
        <w:rPr>
          <w:rFonts w:ascii="Calibri" w:hAnsi="Calibri" w:cs="Lucida Sans Unicode"/>
          <w:sz w:val="20"/>
          <w:szCs w:val="20"/>
        </w:rPr>
        <w:t xml:space="preserve">All 25 </w:t>
      </w:r>
      <w:r w:rsidR="00F04D7F" w:rsidRPr="00652F23">
        <w:rPr>
          <w:rFonts w:ascii="Calibri" w:hAnsi="Calibri" w:cs="Lucida Sans Unicode"/>
          <w:sz w:val="20"/>
          <w:szCs w:val="20"/>
        </w:rPr>
        <w:t xml:space="preserve">pitches presented at </w:t>
      </w:r>
      <w:r w:rsidR="001975E8" w:rsidRPr="00652F23">
        <w:rPr>
          <w:rFonts w:ascii="Calibri" w:hAnsi="Calibri" w:cs="Lucida Sans Unicode"/>
          <w:sz w:val="20"/>
          <w:szCs w:val="20"/>
        </w:rPr>
        <w:t xml:space="preserve">Accelerate </w:t>
      </w:r>
      <w:r w:rsidR="006C0EDD" w:rsidRPr="00652F23">
        <w:rPr>
          <w:rFonts w:ascii="Calibri" w:hAnsi="Calibri" w:cs="Lucida Sans Unicode"/>
          <w:sz w:val="20"/>
          <w:szCs w:val="20"/>
        </w:rPr>
        <w:t xml:space="preserve">were incredibly powerful ideas to impact </w:t>
      </w:r>
      <w:r w:rsidRPr="00652F23">
        <w:rPr>
          <w:rFonts w:ascii="Calibri" w:hAnsi="Calibri" w:cs="Lucida Sans Unicode"/>
          <w:sz w:val="20"/>
          <w:szCs w:val="20"/>
        </w:rPr>
        <w:t xml:space="preserve">life </w:t>
      </w:r>
      <w:r w:rsidR="006C0EDD" w:rsidRPr="00652F23">
        <w:rPr>
          <w:rFonts w:ascii="Calibri" w:hAnsi="Calibri" w:cs="Lucida Sans Unicode"/>
          <w:sz w:val="20"/>
          <w:szCs w:val="20"/>
        </w:rPr>
        <w:t xml:space="preserve">across Greater </w:t>
      </w:r>
      <w:r w:rsidRPr="00652F23">
        <w:rPr>
          <w:rFonts w:ascii="Calibri" w:hAnsi="Calibri" w:cs="Lucida Sans Unicode"/>
          <w:sz w:val="20"/>
          <w:szCs w:val="20"/>
        </w:rPr>
        <w:t>Cleveland</w:t>
      </w:r>
      <w:r w:rsidRPr="00652F23">
        <w:rPr>
          <w:rStyle w:val="Emphasis"/>
          <w:rFonts w:ascii="Calibri" w:hAnsi="Calibri" w:cs="Tahoma"/>
          <w:i w:val="0"/>
          <w:sz w:val="20"/>
          <w:szCs w:val="20"/>
        </w:rPr>
        <w:t xml:space="preserve">,” said </w:t>
      </w:r>
      <w:r w:rsidR="00C409D7" w:rsidRPr="00652F23">
        <w:rPr>
          <w:rStyle w:val="Emphasis"/>
          <w:rFonts w:ascii="Calibri" w:hAnsi="Calibri" w:cs="Tahoma"/>
          <w:i w:val="0"/>
          <w:sz w:val="20"/>
          <w:szCs w:val="20"/>
        </w:rPr>
        <w:t>Ursula Cottone, executive vice</w:t>
      </w:r>
      <w:r w:rsidRPr="00652F23">
        <w:rPr>
          <w:rStyle w:val="Emphasis"/>
          <w:rFonts w:ascii="Calibri" w:hAnsi="Calibri" w:cs="Tahoma"/>
          <w:i w:val="0"/>
          <w:sz w:val="20"/>
          <w:szCs w:val="20"/>
        </w:rPr>
        <w:t xml:space="preserve"> pr</w:t>
      </w:r>
      <w:r w:rsidR="00C409D7" w:rsidRPr="00652F23">
        <w:rPr>
          <w:rStyle w:val="Emphasis"/>
          <w:rFonts w:ascii="Calibri" w:hAnsi="Calibri" w:cs="Tahoma"/>
          <w:i w:val="0"/>
          <w:sz w:val="20"/>
          <w:szCs w:val="20"/>
        </w:rPr>
        <w:t xml:space="preserve">esident </w:t>
      </w:r>
      <w:r w:rsidR="00F264EB" w:rsidRPr="00652F23">
        <w:rPr>
          <w:rStyle w:val="Emphasis"/>
          <w:rFonts w:ascii="Calibri" w:hAnsi="Calibri" w:cs="Tahoma"/>
          <w:i w:val="0"/>
          <w:sz w:val="20"/>
          <w:szCs w:val="20"/>
        </w:rPr>
        <w:t xml:space="preserve">at </w:t>
      </w:r>
      <w:r w:rsidR="00C409D7" w:rsidRPr="00652F23">
        <w:rPr>
          <w:rStyle w:val="Emphasis"/>
          <w:rFonts w:ascii="Calibri" w:hAnsi="Calibri" w:cs="Tahoma"/>
          <w:i w:val="0"/>
          <w:sz w:val="20"/>
          <w:szCs w:val="20"/>
        </w:rPr>
        <w:t>Citizens Bank</w:t>
      </w:r>
      <w:r w:rsidR="00EE2BE9" w:rsidRPr="00652F23">
        <w:rPr>
          <w:rStyle w:val="Emphasis"/>
          <w:rFonts w:ascii="Calibri" w:hAnsi="Calibri" w:cs="Tahoma"/>
          <w:i w:val="0"/>
          <w:sz w:val="20"/>
          <w:szCs w:val="20"/>
        </w:rPr>
        <w:t xml:space="preserve"> </w:t>
      </w:r>
      <w:r w:rsidR="00C409D7" w:rsidRPr="00652F23">
        <w:rPr>
          <w:rStyle w:val="Emphasis"/>
          <w:rFonts w:ascii="Calibri" w:hAnsi="Calibri" w:cs="Tahoma"/>
          <w:i w:val="0"/>
          <w:sz w:val="20"/>
          <w:szCs w:val="20"/>
        </w:rPr>
        <w:t>and co-chair of the event.</w:t>
      </w:r>
      <w:r w:rsidR="00F04D7F" w:rsidRPr="00652F23">
        <w:rPr>
          <w:rStyle w:val="Emphasis"/>
          <w:rFonts w:ascii="Calibri" w:hAnsi="Calibri" w:cs="Tahoma"/>
          <w:i w:val="0"/>
          <w:sz w:val="20"/>
          <w:szCs w:val="20"/>
        </w:rPr>
        <w:t xml:space="preserve"> </w:t>
      </w:r>
      <w:r w:rsidR="005D75AD" w:rsidRPr="00652F23">
        <w:rPr>
          <w:rStyle w:val="Emphasis"/>
          <w:rFonts w:ascii="Calibri" w:hAnsi="Calibri" w:cs="Tahoma"/>
          <w:i w:val="0"/>
          <w:sz w:val="20"/>
          <w:szCs w:val="20"/>
        </w:rPr>
        <w:t>“</w:t>
      </w:r>
      <w:r w:rsidR="006C0EDD" w:rsidRPr="00652F23">
        <w:rPr>
          <w:rStyle w:val="Emphasis"/>
          <w:rFonts w:ascii="Calibri" w:hAnsi="Calibri" w:cs="Tahoma"/>
          <w:i w:val="0"/>
          <w:sz w:val="20"/>
          <w:szCs w:val="20"/>
        </w:rPr>
        <w:t xml:space="preserve">Accelerate provided a platform that </w:t>
      </w:r>
      <w:r w:rsidR="005D75AD" w:rsidRPr="00652F23">
        <w:rPr>
          <w:rStyle w:val="Emphasis"/>
          <w:rFonts w:ascii="Calibri" w:hAnsi="Calibri" w:cs="Tahoma"/>
          <w:i w:val="0"/>
          <w:sz w:val="20"/>
          <w:szCs w:val="20"/>
        </w:rPr>
        <w:t>highlight</w:t>
      </w:r>
      <w:r w:rsidR="006C0EDD" w:rsidRPr="00652F23">
        <w:rPr>
          <w:rStyle w:val="Emphasis"/>
          <w:rFonts w:ascii="Calibri" w:hAnsi="Calibri" w:cs="Tahoma"/>
          <w:i w:val="0"/>
          <w:sz w:val="20"/>
          <w:szCs w:val="20"/>
        </w:rPr>
        <w:t>s</w:t>
      </w:r>
      <w:r w:rsidR="005D75AD" w:rsidRPr="00652F23">
        <w:rPr>
          <w:rStyle w:val="Emphasis"/>
          <w:rFonts w:ascii="Calibri" w:hAnsi="Calibri" w:cs="Tahoma"/>
          <w:i w:val="0"/>
          <w:sz w:val="20"/>
          <w:szCs w:val="20"/>
        </w:rPr>
        <w:t xml:space="preserve"> the talent, creativity, and vision of individuals </w:t>
      </w:r>
      <w:r w:rsidR="006C0EDD" w:rsidRPr="00652F23">
        <w:rPr>
          <w:rStyle w:val="Emphasis"/>
          <w:rFonts w:ascii="Calibri" w:hAnsi="Calibri" w:cs="Tahoma"/>
          <w:i w:val="0"/>
          <w:sz w:val="20"/>
          <w:szCs w:val="20"/>
        </w:rPr>
        <w:t xml:space="preserve">who want to make our </w:t>
      </w:r>
      <w:r w:rsidR="005D75AD" w:rsidRPr="00652F23">
        <w:rPr>
          <w:rStyle w:val="Emphasis"/>
          <w:rFonts w:ascii="Calibri" w:hAnsi="Calibri" w:cs="Tahoma"/>
          <w:i w:val="0"/>
          <w:sz w:val="20"/>
          <w:szCs w:val="20"/>
        </w:rPr>
        <w:t>region a better place</w:t>
      </w:r>
      <w:r w:rsidR="006C0EDD" w:rsidRPr="00652F23">
        <w:rPr>
          <w:rStyle w:val="Emphasis"/>
          <w:rFonts w:ascii="Calibri" w:hAnsi="Calibri" w:cs="Tahoma"/>
          <w:i w:val="0"/>
          <w:sz w:val="20"/>
          <w:szCs w:val="20"/>
        </w:rPr>
        <w:t xml:space="preserve">. Their goal mirrors </w:t>
      </w:r>
      <w:r w:rsidR="005D75AD" w:rsidRPr="00652F23">
        <w:rPr>
          <w:rStyle w:val="Emphasis"/>
          <w:rFonts w:ascii="Calibri" w:hAnsi="Calibri" w:cs="Tahoma"/>
          <w:i w:val="0"/>
          <w:sz w:val="20"/>
          <w:szCs w:val="20"/>
        </w:rPr>
        <w:t xml:space="preserve">Citizens Bank’s </w:t>
      </w:r>
      <w:proofErr w:type="gramStart"/>
      <w:r w:rsidR="005D75AD" w:rsidRPr="00652F23">
        <w:rPr>
          <w:rStyle w:val="Emphasis"/>
          <w:rFonts w:ascii="Calibri" w:hAnsi="Calibri" w:cs="Tahoma"/>
          <w:i w:val="0"/>
          <w:sz w:val="20"/>
          <w:szCs w:val="20"/>
        </w:rPr>
        <w:t xml:space="preserve">commitment to </w:t>
      </w:r>
      <w:r w:rsidR="00F264EB" w:rsidRPr="00652F23">
        <w:rPr>
          <w:rStyle w:val="Emphasis"/>
          <w:rFonts w:ascii="Calibri" w:hAnsi="Calibri" w:cs="Tahoma"/>
          <w:i w:val="0"/>
          <w:sz w:val="20"/>
          <w:szCs w:val="20"/>
        </w:rPr>
        <w:t xml:space="preserve">helping </w:t>
      </w:r>
      <w:r w:rsidR="005D75AD" w:rsidRPr="00652F23">
        <w:rPr>
          <w:rStyle w:val="Emphasis"/>
          <w:rFonts w:ascii="Calibri" w:hAnsi="Calibri" w:cs="Tahoma"/>
          <w:i w:val="0"/>
          <w:sz w:val="20"/>
          <w:szCs w:val="20"/>
        </w:rPr>
        <w:t>our communities</w:t>
      </w:r>
      <w:r w:rsidR="00F264EB" w:rsidRPr="00652F23">
        <w:rPr>
          <w:rStyle w:val="Emphasis"/>
          <w:rFonts w:ascii="Calibri" w:hAnsi="Calibri" w:cs="Tahoma"/>
          <w:i w:val="0"/>
          <w:sz w:val="20"/>
          <w:szCs w:val="20"/>
        </w:rPr>
        <w:t xml:space="preserve"> reach</w:t>
      </w:r>
      <w:proofErr w:type="gramEnd"/>
      <w:r w:rsidR="00F264EB" w:rsidRPr="00652F23">
        <w:rPr>
          <w:rStyle w:val="Emphasis"/>
          <w:rFonts w:ascii="Calibri" w:hAnsi="Calibri" w:cs="Tahoma"/>
          <w:i w:val="0"/>
          <w:sz w:val="20"/>
          <w:szCs w:val="20"/>
        </w:rPr>
        <w:t xml:space="preserve"> their potential</w:t>
      </w:r>
      <w:r w:rsidR="005D75AD" w:rsidRPr="00652F23">
        <w:rPr>
          <w:rStyle w:val="Emphasis"/>
          <w:rFonts w:ascii="Calibri" w:hAnsi="Calibri" w:cs="Tahoma"/>
          <w:i w:val="0"/>
          <w:sz w:val="20"/>
          <w:szCs w:val="20"/>
        </w:rPr>
        <w:t xml:space="preserve">.”  </w:t>
      </w:r>
    </w:p>
    <w:p w14:paraId="5E04C1DA" w14:textId="77777777" w:rsidR="005514BA" w:rsidRDefault="005514BA" w:rsidP="00AA6BD3">
      <w:pPr>
        <w:pStyle w:val="NormalWeb"/>
        <w:spacing w:before="0" w:beforeAutospacing="0" w:after="0" w:afterAutospacing="0"/>
        <w:contextualSpacing/>
        <w:rPr>
          <w:rStyle w:val="Emphasis"/>
          <w:rFonts w:ascii="Calibri" w:hAnsi="Calibri" w:cs="Tahoma"/>
          <w:i w:val="0"/>
          <w:sz w:val="20"/>
          <w:szCs w:val="20"/>
        </w:rPr>
      </w:pPr>
    </w:p>
    <w:p w14:paraId="778DBECE" w14:textId="77777777" w:rsidR="005514BA" w:rsidRDefault="005514BA" w:rsidP="005514BA">
      <w:pPr>
        <w:pStyle w:val="NormalWeb"/>
        <w:spacing w:before="0" w:beforeAutospacing="0" w:after="0" w:afterAutospacing="0"/>
        <w:contextualSpacing/>
        <w:rPr>
          <w:rStyle w:val="Emphasis"/>
          <w:rFonts w:ascii="Calibri" w:hAnsi="Calibri" w:cs="Tahoma"/>
          <w:i w:val="0"/>
          <w:sz w:val="20"/>
          <w:szCs w:val="20"/>
        </w:rPr>
      </w:pPr>
      <w:r>
        <w:rPr>
          <w:rStyle w:val="Emphasis"/>
          <w:rFonts w:ascii="Calibri" w:hAnsi="Calibri" w:cs="Tahoma"/>
          <w:i w:val="0"/>
          <w:sz w:val="20"/>
          <w:szCs w:val="20"/>
        </w:rPr>
        <w:t xml:space="preserve">Larry Oscar, CLC board </w:t>
      </w:r>
      <w:r w:rsidR="00C409D7">
        <w:rPr>
          <w:rStyle w:val="Emphasis"/>
          <w:rFonts w:ascii="Calibri" w:hAnsi="Calibri" w:cs="Tahoma"/>
          <w:i w:val="0"/>
          <w:sz w:val="20"/>
          <w:szCs w:val="20"/>
        </w:rPr>
        <w:t>co-</w:t>
      </w:r>
      <w:r>
        <w:rPr>
          <w:rStyle w:val="Emphasis"/>
          <w:rFonts w:ascii="Calibri" w:hAnsi="Calibri" w:cs="Tahoma"/>
          <w:i w:val="0"/>
          <w:sz w:val="20"/>
          <w:szCs w:val="20"/>
        </w:rPr>
        <w:t xml:space="preserve">chair and </w:t>
      </w:r>
      <w:r w:rsidR="00C409D7">
        <w:rPr>
          <w:rStyle w:val="Emphasis"/>
          <w:rFonts w:ascii="Calibri" w:hAnsi="Calibri" w:cs="Tahoma"/>
          <w:i w:val="0"/>
          <w:sz w:val="20"/>
          <w:szCs w:val="20"/>
        </w:rPr>
        <w:t xml:space="preserve">an event </w:t>
      </w:r>
      <w:r>
        <w:rPr>
          <w:rStyle w:val="Emphasis"/>
          <w:rFonts w:ascii="Calibri" w:hAnsi="Calibri" w:cs="Tahoma"/>
          <w:i w:val="0"/>
          <w:sz w:val="20"/>
          <w:szCs w:val="20"/>
        </w:rPr>
        <w:t>co-chair, said that all presenters, not just the five finalists, have new opportunities to implement their projects because the event helped them raise awareness and build connections. “</w:t>
      </w:r>
      <w:r w:rsidR="006C0EDD">
        <w:rPr>
          <w:rStyle w:val="Emphasis"/>
          <w:rFonts w:ascii="Calibri" w:hAnsi="Calibri" w:cs="Tahoma"/>
          <w:i w:val="0"/>
          <w:sz w:val="20"/>
          <w:szCs w:val="20"/>
        </w:rPr>
        <w:t>H</w:t>
      </w:r>
      <w:r>
        <w:rPr>
          <w:rStyle w:val="Emphasis"/>
          <w:rFonts w:ascii="Calibri" w:hAnsi="Calibri" w:cs="Tahoma"/>
          <w:i w:val="0"/>
          <w:sz w:val="20"/>
          <w:szCs w:val="20"/>
        </w:rPr>
        <w:t>undreds of civic leaders listen</w:t>
      </w:r>
      <w:r w:rsidR="006C0EDD">
        <w:rPr>
          <w:rStyle w:val="Emphasis"/>
          <w:rFonts w:ascii="Calibri" w:hAnsi="Calibri" w:cs="Tahoma"/>
          <w:i w:val="0"/>
          <w:sz w:val="20"/>
          <w:szCs w:val="20"/>
        </w:rPr>
        <w:t>ed</w:t>
      </w:r>
      <w:r>
        <w:rPr>
          <w:rStyle w:val="Emphasis"/>
          <w:rFonts w:ascii="Calibri" w:hAnsi="Calibri" w:cs="Tahoma"/>
          <w:i w:val="0"/>
          <w:sz w:val="20"/>
          <w:szCs w:val="20"/>
        </w:rPr>
        <w:t xml:space="preserve"> to the pitches and </w:t>
      </w:r>
      <w:r w:rsidR="006C0EDD">
        <w:rPr>
          <w:rStyle w:val="Emphasis"/>
          <w:rFonts w:ascii="Calibri" w:hAnsi="Calibri" w:cs="Tahoma"/>
          <w:i w:val="0"/>
          <w:sz w:val="20"/>
          <w:szCs w:val="20"/>
        </w:rPr>
        <w:t xml:space="preserve">met </w:t>
      </w:r>
      <w:r>
        <w:rPr>
          <w:rStyle w:val="Emphasis"/>
          <w:rFonts w:ascii="Calibri" w:hAnsi="Calibri" w:cs="Tahoma"/>
          <w:i w:val="0"/>
          <w:sz w:val="20"/>
          <w:szCs w:val="20"/>
        </w:rPr>
        <w:t>the presenters</w:t>
      </w:r>
      <w:r w:rsidR="006C0EDD">
        <w:rPr>
          <w:rStyle w:val="Emphasis"/>
          <w:rFonts w:ascii="Calibri" w:hAnsi="Calibri" w:cs="Tahoma"/>
          <w:i w:val="0"/>
          <w:sz w:val="20"/>
          <w:szCs w:val="20"/>
        </w:rPr>
        <w:t xml:space="preserve">, and even more can meet them online and after the event. </w:t>
      </w:r>
      <w:r>
        <w:rPr>
          <w:rStyle w:val="Emphasis"/>
          <w:rFonts w:ascii="Calibri" w:hAnsi="Calibri" w:cs="Tahoma"/>
          <w:i w:val="0"/>
          <w:sz w:val="20"/>
          <w:szCs w:val="20"/>
        </w:rPr>
        <w:t xml:space="preserve">Many of them will be inspired to help these ideas have an impact on the community,” said Oscar, </w:t>
      </w:r>
      <w:r w:rsidR="00C409D7">
        <w:rPr>
          <w:rStyle w:val="Emphasis"/>
          <w:rFonts w:ascii="Calibri" w:hAnsi="Calibri" w:cs="Tahoma"/>
          <w:i w:val="0"/>
          <w:sz w:val="20"/>
          <w:szCs w:val="20"/>
        </w:rPr>
        <w:t>a</w:t>
      </w:r>
      <w:r>
        <w:rPr>
          <w:rStyle w:val="Emphasis"/>
          <w:rFonts w:ascii="Calibri" w:hAnsi="Calibri" w:cs="Tahoma"/>
          <w:i w:val="0"/>
          <w:sz w:val="20"/>
          <w:szCs w:val="20"/>
        </w:rPr>
        <w:t xml:space="preserve"> partner of Hahn Loeser &amp; Parks LLP.</w:t>
      </w:r>
    </w:p>
    <w:p w14:paraId="13DDD349" w14:textId="77777777" w:rsidR="009664A0" w:rsidRDefault="009664A0" w:rsidP="00AA6BD3">
      <w:pPr>
        <w:pStyle w:val="NormalWeb"/>
        <w:spacing w:before="0" w:beforeAutospacing="0" w:after="0" w:afterAutospacing="0"/>
        <w:contextualSpacing/>
        <w:rPr>
          <w:rStyle w:val="Emphasis"/>
          <w:rFonts w:ascii="Calibri" w:hAnsi="Calibri" w:cs="Tahoma"/>
          <w:i w:val="0"/>
          <w:sz w:val="20"/>
          <w:szCs w:val="20"/>
        </w:rPr>
      </w:pPr>
    </w:p>
    <w:p w14:paraId="3FFF411B" w14:textId="0BDA71AC" w:rsidR="00537A5E" w:rsidRDefault="00F4467F" w:rsidP="00AA6BD3">
      <w:pPr>
        <w:pStyle w:val="NormalWeb"/>
        <w:spacing w:before="0" w:beforeAutospacing="0" w:after="0" w:afterAutospacing="0"/>
        <w:contextualSpacing/>
        <w:rPr>
          <w:rFonts w:ascii="Calibri" w:hAnsi="Calibri" w:cs="Lucida Sans Unicode"/>
          <w:color w:val="000000"/>
          <w:sz w:val="20"/>
          <w:szCs w:val="20"/>
        </w:rPr>
      </w:pPr>
      <w:r>
        <w:rPr>
          <w:rFonts w:ascii="Calibri" w:hAnsi="Calibri" w:cs="Lucida Sans Unicode"/>
          <w:sz w:val="20"/>
          <w:szCs w:val="20"/>
        </w:rPr>
        <w:t>Emcees for the</w:t>
      </w:r>
      <w:r w:rsidR="00FA765B" w:rsidRPr="00E60D40">
        <w:rPr>
          <w:rFonts w:ascii="Calibri" w:hAnsi="Calibri" w:cs="Lucida Sans Unicode"/>
          <w:color w:val="000000"/>
          <w:sz w:val="20"/>
          <w:szCs w:val="20"/>
        </w:rPr>
        <w:t xml:space="preserve"> event were </w:t>
      </w:r>
      <w:r w:rsidR="00412B05">
        <w:rPr>
          <w:rFonts w:ascii="Calibri" w:hAnsi="Calibri" w:cs="Lucida Sans Unicode"/>
          <w:color w:val="000000"/>
          <w:sz w:val="20"/>
          <w:szCs w:val="20"/>
        </w:rPr>
        <w:t xml:space="preserve">Micki Byrnes, president and general manager of WKYC, and </w:t>
      </w:r>
      <w:r w:rsidR="002C6B20">
        <w:rPr>
          <w:rFonts w:ascii="Calibri" w:hAnsi="Calibri" w:cs="Lucida Sans Unicode"/>
          <w:color w:val="000000"/>
          <w:sz w:val="20"/>
          <w:szCs w:val="20"/>
        </w:rPr>
        <w:t>Mike</w:t>
      </w:r>
      <w:r w:rsidR="00FA765B" w:rsidRPr="00E60D40">
        <w:rPr>
          <w:rFonts w:ascii="Calibri" w:hAnsi="Calibri" w:cs="Lucida Sans Unicode"/>
          <w:color w:val="000000"/>
          <w:sz w:val="20"/>
          <w:szCs w:val="20"/>
        </w:rPr>
        <w:t xml:space="preserve"> McIntyre, columnist for The Plain Dealer and hos</w:t>
      </w:r>
      <w:r w:rsidR="00412B05">
        <w:rPr>
          <w:rFonts w:ascii="Calibri" w:hAnsi="Calibri" w:cs="Lucida Sans Unicode"/>
          <w:color w:val="000000"/>
          <w:sz w:val="20"/>
          <w:szCs w:val="20"/>
        </w:rPr>
        <w:t>t of WCPN's "The Sound of Ideas.</w:t>
      </w:r>
      <w:r w:rsidR="00F8192D">
        <w:rPr>
          <w:rFonts w:ascii="Calibri" w:hAnsi="Calibri" w:cs="Lucida Sans Unicode"/>
          <w:color w:val="000000"/>
          <w:sz w:val="20"/>
          <w:szCs w:val="20"/>
        </w:rPr>
        <w:t>" More than 500 people attended.</w:t>
      </w:r>
    </w:p>
    <w:p w14:paraId="3E717B61" w14:textId="77777777" w:rsidR="00EE2BE9" w:rsidRDefault="00EE2BE9" w:rsidP="00AA6BD3">
      <w:pPr>
        <w:pStyle w:val="NormalWeb"/>
        <w:spacing w:before="0" w:beforeAutospacing="0" w:after="0" w:afterAutospacing="0"/>
        <w:contextualSpacing/>
        <w:rPr>
          <w:rFonts w:ascii="Calibri" w:hAnsi="Calibri" w:cs="Lucida Sans Unicode"/>
          <w:color w:val="000000"/>
          <w:sz w:val="20"/>
          <w:szCs w:val="20"/>
        </w:rPr>
      </w:pPr>
    </w:p>
    <w:p w14:paraId="22971886" w14:textId="77777777" w:rsidR="00090530" w:rsidRDefault="00537A5E" w:rsidP="00AA6BD3">
      <w:pPr>
        <w:pStyle w:val="NormalWeb"/>
        <w:spacing w:before="0" w:beforeAutospacing="0" w:after="0" w:afterAutospacing="0"/>
        <w:contextualSpacing/>
        <w:rPr>
          <w:rFonts w:ascii="Calibri" w:hAnsi="Calibri" w:cs="Lucida Sans Unicode"/>
          <w:color w:val="000000"/>
          <w:sz w:val="20"/>
          <w:szCs w:val="20"/>
        </w:rPr>
      </w:pPr>
      <w:r>
        <w:rPr>
          <w:rFonts w:ascii="Calibri" w:hAnsi="Calibri" w:cs="Lucida Sans Unicode"/>
          <w:color w:val="000000"/>
          <w:sz w:val="20"/>
          <w:szCs w:val="20"/>
        </w:rPr>
        <w:t>Updates on the pitche</w:t>
      </w:r>
      <w:r w:rsidR="00832EFA">
        <w:rPr>
          <w:rFonts w:ascii="Calibri" w:hAnsi="Calibri" w:cs="Lucida Sans Unicode"/>
          <w:color w:val="000000"/>
          <w:sz w:val="20"/>
          <w:szCs w:val="20"/>
        </w:rPr>
        <w:t xml:space="preserve">s </w:t>
      </w:r>
      <w:r>
        <w:rPr>
          <w:rFonts w:ascii="Calibri" w:hAnsi="Calibri" w:cs="Lucida Sans Unicode"/>
          <w:color w:val="000000"/>
          <w:sz w:val="20"/>
          <w:szCs w:val="20"/>
        </w:rPr>
        <w:t xml:space="preserve">will be posted on </w:t>
      </w:r>
      <w:hyperlink r:id="rId25" w:history="1">
        <w:r w:rsidRPr="00C43064">
          <w:rPr>
            <w:rStyle w:val="Hyperlink"/>
            <w:rFonts w:ascii="Calibri" w:hAnsi="Calibri" w:cs="Lucida Sans Unicode"/>
            <w:sz w:val="20"/>
            <w:szCs w:val="20"/>
          </w:rPr>
          <w:t>www.cleveleads.org</w:t>
        </w:r>
      </w:hyperlink>
      <w:r w:rsidR="00832EFA">
        <w:rPr>
          <w:rFonts w:ascii="Calibri" w:hAnsi="Calibri" w:cs="Lucida Sans Unicode"/>
          <w:color w:val="000000"/>
          <w:sz w:val="20"/>
          <w:szCs w:val="20"/>
        </w:rPr>
        <w:t>,</w:t>
      </w:r>
      <w:r w:rsidR="00706A32">
        <w:rPr>
          <w:rFonts w:ascii="Calibri" w:hAnsi="Calibri" w:cs="Lucida Sans Unicode"/>
          <w:color w:val="000000"/>
          <w:sz w:val="20"/>
          <w:szCs w:val="20"/>
        </w:rPr>
        <w:t xml:space="preserve"> </w:t>
      </w:r>
      <w:r>
        <w:rPr>
          <w:rFonts w:ascii="Calibri" w:hAnsi="Calibri" w:cs="Lucida Sans Unicode"/>
          <w:color w:val="000000"/>
          <w:sz w:val="20"/>
          <w:szCs w:val="20"/>
        </w:rPr>
        <w:t xml:space="preserve">and on </w:t>
      </w:r>
      <w:hyperlink r:id="rId26" w:history="1">
        <w:r w:rsidRPr="004C67DF">
          <w:rPr>
            <w:rStyle w:val="Hyperlink"/>
            <w:rFonts w:ascii="Calibri" w:hAnsi="Calibri" w:cs="Lucida Sans Unicode"/>
            <w:sz w:val="20"/>
            <w:szCs w:val="20"/>
          </w:rPr>
          <w:t>Facebook</w:t>
        </w:r>
      </w:hyperlink>
      <w:r>
        <w:rPr>
          <w:rFonts w:ascii="Calibri" w:hAnsi="Calibri" w:cs="Lucida Sans Unicode"/>
          <w:color w:val="000000"/>
          <w:sz w:val="20"/>
          <w:szCs w:val="20"/>
        </w:rPr>
        <w:t xml:space="preserve"> and </w:t>
      </w:r>
      <w:hyperlink r:id="rId27" w:history="1">
        <w:r w:rsidR="00832EFA" w:rsidRPr="008C47B4">
          <w:rPr>
            <w:rStyle w:val="Hyperlink"/>
            <w:rFonts w:ascii="Calibri" w:hAnsi="Calibri" w:cs="Lucida Sans Unicode"/>
            <w:sz w:val="20"/>
            <w:szCs w:val="20"/>
          </w:rPr>
          <w:t>Twitter</w:t>
        </w:r>
      </w:hyperlink>
      <w:r w:rsidR="00832EFA">
        <w:rPr>
          <w:rFonts w:ascii="Calibri" w:hAnsi="Calibri" w:cs="Lucida Sans Unicode"/>
          <w:color w:val="000000"/>
          <w:sz w:val="20"/>
          <w:szCs w:val="20"/>
        </w:rPr>
        <w:t xml:space="preserve"> (@cleveleads) </w:t>
      </w:r>
      <w:r w:rsidR="007A207B">
        <w:rPr>
          <w:rFonts w:ascii="Calibri" w:hAnsi="Calibri" w:cs="Lucida Sans Unicode"/>
          <w:color w:val="000000"/>
          <w:sz w:val="20"/>
          <w:szCs w:val="20"/>
        </w:rPr>
        <w:t>using</w:t>
      </w:r>
      <w:r w:rsidR="00832EFA">
        <w:rPr>
          <w:rFonts w:ascii="Calibri" w:hAnsi="Calibri" w:cs="Lucida Sans Unicode"/>
          <w:color w:val="000000"/>
          <w:sz w:val="20"/>
          <w:szCs w:val="20"/>
        </w:rPr>
        <w:t xml:space="preserve"> </w:t>
      </w:r>
      <w:hyperlink r:id="rId28" w:history="1">
        <w:r w:rsidR="00832EFA" w:rsidRPr="008C47B4">
          <w:rPr>
            <w:rStyle w:val="Hyperlink"/>
            <w:rFonts w:ascii="Calibri" w:hAnsi="Calibri" w:cs="Lucida Sans Unicode"/>
            <w:sz w:val="20"/>
            <w:szCs w:val="20"/>
          </w:rPr>
          <w:t>#accelerateNEO</w:t>
        </w:r>
      </w:hyperlink>
      <w:r w:rsidR="00832EFA">
        <w:rPr>
          <w:rFonts w:ascii="Calibri" w:hAnsi="Calibri" w:cs="Lucida Sans Unicode"/>
          <w:color w:val="000000"/>
          <w:sz w:val="20"/>
          <w:szCs w:val="20"/>
        </w:rPr>
        <w:t>.</w:t>
      </w:r>
      <w:r w:rsidR="00E23638">
        <w:rPr>
          <w:rFonts w:ascii="Calibri" w:hAnsi="Calibri" w:cs="Lucida Sans Unicode"/>
          <w:color w:val="000000"/>
          <w:sz w:val="20"/>
          <w:szCs w:val="20"/>
        </w:rPr>
        <w:t xml:space="preserve"> </w:t>
      </w:r>
    </w:p>
    <w:p w14:paraId="19948FD1" w14:textId="77777777" w:rsidR="00090530" w:rsidRDefault="00090530" w:rsidP="00AA6BD3">
      <w:pPr>
        <w:pStyle w:val="NormalWeb"/>
        <w:spacing w:before="0" w:beforeAutospacing="0" w:after="0" w:afterAutospacing="0"/>
        <w:contextualSpacing/>
        <w:rPr>
          <w:rFonts w:ascii="Calibri" w:hAnsi="Calibri" w:cs="Lucida Sans Unicode"/>
          <w:color w:val="000000"/>
          <w:sz w:val="20"/>
          <w:szCs w:val="20"/>
        </w:rPr>
      </w:pPr>
    </w:p>
    <w:p w14:paraId="735E152C" w14:textId="112E2BCA" w:rsidR="00537A5E" w:rsidRDefault="00E23638" w:rsidP="00AA6BD3">
      <w:pPr>
        <w:pStyle w:val="NormalWeb"/>
        <w:spacing w:before="0" w:beforeAutospacing="0" w:after="0" w:afterAutospacing="0"/>
        <w:contextualSpacing/>
        <w:rPr>
          <w:rFonts w:ascii="Calibri" w:hAnsi="Calibri" w:cs="Lucida Sans Unicode"/>
          <w:color w:val="000000"/>
          <w:sz w:val="20"/>
          <w:szCs w:val="20"/>
        </w:rPr>
      </w:pPr>
      <w:r>
        <w:rPr>
          <w:rFonts w:ascii="Calibri" w:hAnsi="Calibri" w:cs="Lucida Sans Unicode"/>
          <w:color w:val="000000"/>
          <w:sz w:val="20"/>
          <w:szCs w:val="20"/>
        </w:rPr>
        <w:t xml:space="preserve">Many </w:t>
      </w:r>
      <w:r w:rsidR="00412B05">
        <w:rPr>
          <w:rFonts w:ascii="Calibri" w:hAnsi="Calibri" w:cs="Lucida Sans Unicode"/>
          <w:color w:val="000000"/>
          <w:sz w:val="20"/>
          <w:szCs w:val="20"/>
        </w:rPr>
        <w:t>presenters from</w:t>
      </w:r>
      <w:r>
        <w:rPr>
          <w:rFonts w:ascii="Calibri" w:hAnsi="Calibri" w:cs="Lucida Sans Unicode"/>
          <w:color w:val="000000"/>
          <w:sz w:val="20"/>
          <w:szCs w:val="20"/>
        </w:rPr>
        <w:t xml:space="preserve"> </w:t>
      </w:r>
      <w:r w:rsidR="00C409D7">
        <w:rPr>
          <w:rFonts w:ascii="Calibri" w:hAnsi="Calibri" w:cs="Lucida Sans Unicode"/>
          <w:color w:val="000000"/>
          <w:sz w:val="20"/>
          <w:szCs w:val="20"/>
        </w:rPr>
        <w:t xml:space="preserve">previous Accelerate events </w:t>
      </w:r>
      <w:r w:rsidR="00412B05">
        <w:rPr>
          <w:rFonts w:ascii="Calibri" w:hAnsi="Calibri" w:cs="Lucida Sans Unicode"/>
          <w:color w:val="000000"/>
          <w:sz w:val="20"/>
          <w:szCs w:val="20"/>
        </w:rPr>
        <w:t>have</w:t>
      </w:r>
      <w:r>
        <w:rPr>
          <w:rFonts w:ascii="Calibri" w:hAnsi="Calibri" w:cs="Lucida Sans Unicode"/>
          <w:color w:val="000000"/>
          <w:sz w:val="20"/>
          <w:szCs w:val="20"/>
        </w:rPr>
        <w:t xml:space="preserve"> launch</w:t>
      </w:r>
      <w:r w:rsidR="00412B05">
        <w:rPr>
          <w:rFonts w:ascii="Calibri" w:hAnsi="Calibri" w:cs="Lucida Sans Unicode"/>
          <w:color w:val="000000"/>
          <w:sz w:val="20"/>
          <w:szCs w:val="20"/>
        </w:rPr>
        <w:t>ed</w:t>
      </w:r>
      <w:r>
        <w:rPr>
          <w:rFonts w:ascii="Calibri" w:hAnsi="Calibri" w:cs="Lucida Sans Unicode"/>
          <w:color w:val="000000"/>
          <w:sz w:val="20"/>
          <w:szCs w:val="20"/>
        </w:rPr>
        <w:t xml:space="preserve"> their projects</w:t>
      </w:r>
      <w:r w:rsidR="00412B05">
        <w:rPr>
          <w:rFonts w:ascii="Calibri" w:hAnsi="Calibri" w:cs="Lucida Sans Unicode"/>
          <w:color w:val="000000"/>
          <w:sz w:val="20"/>
          <w:szCs w:val="20"/>
        </w:rPr>
        <w:t xml:space="preserve">, </w:t>
      </w:r>
      <w:r w:rsidR="00090530">
        <w:rPr>
          <w:rFonts w:ascii="Calibri" w:hAnsi="Calibri" w:cs="Lucida Sans Unicode"/>
          <w:color w:val="000000"/>
          <w:sz w:val="20"/>
          <w:szCs w:val="20"/>
        </w:rPr>
        <w:t xml:space="preserve">including </w:t>
      </w:r>
      <w:r w:rsidR="00491D37">
        <w:rPr>
          <w:rFonts w:ascii="Calibri" w:hAnsi="Calibri" w:cs="Lucida Sans Unicode"/>
          <w:color w:val="000000"/>
          <w:sz w:val="20"/>
          <w:szCs w:val="20"/>
        </w:rPr>
        <w:t>the 2017</w:t>
      </w:r>
      <w:r w:rsidR="000F1E65">
        <w:rPr>
          <w:rFonts w:ascii="Calibri" w:hAnsi="Calibri" w:cs="Lucida Sans Unicode"/>
          <w:color w:val="000000"/>
          <w:sz w:val="20"/>
          <w:szCs w:val="20"/>
        </w:rPr>
        <w:t xml:space="preserve"> winner,</w:t>
      </w:r>
      <w:r w:rsidR="007C67C7">
        <w:rPr>
          <w:rFonts w:ascii="Calibri" w:hAnsi="Calibri" w:cs="Lucida Sans Unicode"/>
          <w:color w:val="000000"/>
          <w:sz w:val="20"/>
          <w:szCs w:val="20"/>
        </w:rPr>
        <w:t xml:space="preserve"> </w:t>
      </w:r>
      <w:hyperlink r:id="rId29" w:history="1">
        <w:r w:rsidR="00C409D7" w:rsidRPr="001637A1">
          <w:rPr>
            <w:rStyle w:val="Hyperlink"/>
            <w:rFonts w:ascii="Calibri" w:hAnsi="Calibri" w:cs="Lucida Sans Unicode"/>
            <w:sz w:val="20"/>
            <w:szCs w:val="20"/>
          </w:rPr>
          <w:t>Ironeborne Brew Works</w:t>
        </w:r>
      </w:hyperlink>
      <w:r w:rsidR="00C409D7">
        <w:rPr>
          <w:rFonts w:ascii="Calibri" w:hAnsi="Calibri" w:cs="Lucida Sans Unicode"/>
          <w:color w:val="000000"/>
          <w:sz w:val="20"/>
          <w:szCs w:val="20"/>
        </w:rPr>
        <w:t xml:space="preserve">, a benevolent brew pub that gives back to the community and is scheduled to open this year. The 2016 winner was </w:t>
      </w:r>
      <w:hyperlink r:id="rId30" w:history="1">
        <w:r w:rsidR="007C67C7" w:rsidRPr="00DE145D">
          <w:rPr>
            <w:rStyle w:val="Hyperlink"/>
            <w:rFonts w:ascii="Calibri" w:hAnsi="Calibri" w:cs="Lucida Sans Unicode"/>
            <w:sz w:val="20"/>
            <w:szCs w:val="20"/>
          </w:rPr>
          <w:t>KinderKits</w:t>
        </w:r>
      </w:hyperlink>
      <w:r w:rsidR="000F1E65">
        <w:rPr>
          <w:rFonts w:ascii="Calibri" w:hAnsi="Calibri" w:cs="Lucida Sans Unicode"/>
          <w:color w:val="000000"/>
          <w:sz w:val="20"/>
          <w:szCs w:val="20"/>
        </w:rPr>
        <w:t xml:space="preserve">, </w:t>
      </w:r>
      <w:r w:rsidR="00C409D7">
        <w:rPr>
          <w:rFonts w:ascii="Calibri" w:hAnsi="Calibri" w:cs="Lucida Sans Unicode"/>
          <w:color w:val="000000"/>
          <w:sz w:val="20"/>
          <w:szCs w:val="20"/>
        </w:rPr>
        <w:t xml:space="preserve">which is helping thousands of </w:t>
      </w:r>
      <w:r w:rsidR="007C67C7">
        <w:rPr>
          <w:rFonts w:ascii="Calibri" w:hAnsi="Calibri" w:cs="Lucida Sans Unicode"/>
          <w:color w:val="000000"/>
          <w:sz w:val="20"/>
          <w:szCs w:val="20"/>
        </w:rPr>
        <w:t xml:space="preserve">families </w:t>
      </w:r>
      <w:r w:rsidR="005D30A0">
        <w:rPr>
          <w:rFonts w:ascii="Calibri" w:hAnsi="Calibri" w:cs="Lucida Sans Unicode"/>
          <w:color w:val="000000"/>
          <w:sz w:val="20"/>
          <w:szCs w:val="20"/>
        </w:rPr>
        <w:t xml:space="preserve">across Ohio </w:t>
      </w:r>
      <w:r w:rsidR="007C67C7">
        <w:rPr>
          <w:rFonts w:ascii="Calibri" w:hAnsi="Calibri" w:cs="Lucida Sans Unicode"/>
          <w:color w:val="000000"/>
          <w:sz w:val="20"/>
          <w:szCs w:val="20"/>
        </w:rPr>
        <w:t xml:space="preserve">prepare </w:t>
      </w:r>
      <w:r w:rsidR="00C409D7">
        <w:rPr>
          <w:rFonts w:ascii="Calibri" w:hAnsi="Calibri" w:cs="Lucida Sans Unicode"/>
          <w:color w:val="000000"/>
          <w:sz w:val="20"/>
          <w:szCs w:val="20"/>
        </w:rPr>
        <w:t xml:space="preserve">their </w:t>
      </w:r>
      <w:r w:rsidR="007C67C7">
        <w:rPr>
          <w:rFonts w:ascii="Calibri" w:hAnsi="Calibri" w:cs="Lucida Sans Unicode"/>
          <w:color w:val="000000"/>
          <w:sz w:val="20"/>
          <w:szCs w:val="20"/>
        </w:rPr>
        <w:t>children for kindergarten</w:t>
      </w:r>
      <w:r w:rsidR="006C0EDD">
        <w:rPr>
          <w:rFonts w:ascii="Calibri" w:hAnsi="Calibri" w:cs="Lucida Sans Unicode"/>
          <w:color w:val="000000"/>
          <w:sz w:val="20"/>
          <w:szCs w:val="20"/>
        </w:rPr>
        <w:t xml:space="preserve">. The </w:t>
      </w:r>
      <w:r w:rsidR="000F1E65">
        <w:rPr>
          <w:rFonts w:ascii="Calibri" w:hAnsi="Calibri" w:cs="Lucida Sans Unicode"/>
          <w:color w:val="000000"/>
          <w:sz w:val="20"/>
          <w:szCs w:val="20"/>
        </w:rPr>
        <w:t>2015 winn</w:t>
      </w:r>
      <w:r w:rsidR="00090530">
        <w:rPr>
          <w:rFonts w:ascii="Calibri" w:hAnsi="Calibri" w:cs="Lucida Sans Unicode"/>
          <w:color w:val="000000"/>
          <w:sz w:val="20"/>
          <w:szCs w:val="20"/>
        </w:rPr>
        <w:t xml:space="preserve">ing pitch for </w:t>
      </w:r>
      <w:hyperlink r:id="rId31" w:history="1">
        <w:r w:rsidR="00090530" w:rsidRPr="00090530">
          <w:rPr>
            <w:rStyle w:val="Hyperlink"/>
            <w:rFonts w:ascii="Calibri" w:hAnsi="Calibri" w:cs="Lucida Sans Unicode"/>
            <w:sz w:val="20"/>
            <w:szCs w:val="20"/>
          </w:rPr>
          <w:t>Cleveland Codes</w:t>
        </w:r>
      </w:hyperlink>
      <w:r w:rsidR="00090530">
        <w:rPr>
          <w:rFonts w:ascii="Calibri" w:hAnsi="Calibri" w:cs="Lucida Sans Unicode"/>
          <w:color w:val="000000"/>
          <w:sz w:val="20"/>
          <w:szCs w:val="20"/>
        </w:rPr>
        <w:t xml:space="preserve"> </w:t>
      </w:r>
      <w:r w:rsidR="00C2182D">
        <w:rPr>
          <w:rFonts w:ascii="Calibri" w:hAnsi="Calibri" w:cs="Lucida Sans Unicode"/>
          <w:color w:val="000000"/>
          <w:sz w:val="20"/>
          <w:szCs w:val="20"/>
        </w:rPr>
        <w:t>has become a program that is</w:t>
      </w:r>
      <w:r w:rsidR="00C409D7">
        <w:rPr>
          <w:rFonts w:ascii="Calibri" w:hAnsi="Calibri" w:cs="Lucida Sans Unicode"/>
          <w:color w:val="000000"/>
          <w:sz w:val="20"/>
          <w:szCs w:val="20"/>
        </w:rPr>
        <w:t xml:space="preserve"> training </w:t>
      </w:r>
      <w:r w:rsidR="007C67C7">
        <w:rPr>
          <w:rFonts w:ascii="Calibri" w:hAnsi="Calibri" w:cs="Lucida Sans Unicode"/>
          <w:color w:val="000000"/>
          <w:sz w:val="20"/>
          <w:szCs w:val="20"/>
        </w:rPr>
        <w:t>disadvantaged youth</w:t>
      </w:r>
      <w:r w:rsidR="00C409D7">
        <w:rPr>
          <w:rFonts w:ascii="Calibri" w:hAnsi="Calibri" w:cs="Lucida Sans Unicode"/>
          <w:color w:val="000000"/>
          <w:sz w:val="20"/>
          <w:szCs w:val="20"/>
        </w:rPr>
        <w:t xml:space="preserve"> for careers in </w:t>
      </w:r>
      <w:r w:rsidR="00C409D7" w:rsidRPr="00491D37">
        <w:rPr>
          <w:rFonts w:asciiTheme="majorHAnsi" w:hAnsiTheme="majorHAnsi" w:cstheme="majorHAnsi"/>
          <w:color w:val="000000"/>
          <w:sz w:val="20"/>
          <w:szCs w:val="20"/>
        </w:rPr>
        <w:t>technology</w:t>
      </w:r>
      <w:r w:rsidR="00412B05" w:rsidRPr="00491D37">
        <w:rPr>
          <w:rFonts w:asciiTheme="majorHAnsi" w:hAnsiTheme="majorHAnsi" w:cstheme="majorHAnsi"/>
          <w:color w:val="000000"/>
          <w:sz w:val="20"/>
          <w:szCs w:val="20"/>
        </w:rPr>
        <w:t>.</w:t>
      </w:r>
      <w:r w:rsidR="00491D37" w:rsidRPr="00491D37">
        <w:rPr>
          <w:rFonts w:asciiTheme="majorHAnsi" w:hAnsiTheme="majorHAnsi" w:cstheme="majorHAnsi"/>
          <w:color w:val="000000"/>
          <w:sz w:val="20"/>
          <w:szCs w:val="20"/>
        </w:rPr>
        <w:t xml:space="preserve"> Many other </w:t>
      </w:r>
      <w:hyperlink r:id="rId32" w:history="1">
        <w:r w:rsidR="00491D37" w:rsidRPr="00491D37">
          <w:rPr>
            <w:rStyle w:val="Hyperlink"/>
            <w:rFonts w:asciiTheme="majorHAnsi" w:hAnsiTheme="majorHAnsi" w:cstheme="majorHAnsi"/>
            <w:sz w:val="20"/>
            <w:szCs w:val="20"/>
            <w:shd w:val="clear" w:color="auto" w:fill="FFFFFF"/>
          </w:rPr>
          <w:t>past presenters and finalists</w:t>
        </w:r>
      </w:hyperlink>
      <w:r w:rsidR="00491D37" w:rsidRPr="00491D37">
        <w:rPr>
          <w:rFonts w:asciiTheme="majorHAnsi" w:hAnsiTheme="majorHAnsi" w:cstheme="majorHAnsi"/>
          <w:color w:val="000000"/>
          <w:sz w:val="20"/>
          <w:szCs w:val="20"/>
          <w:shd w:val="clear" w:color="auto" w:fill="FFFFFF"/>
        </w:rPr>
        <w:t xml:space="preserve"> have put their projects in action and are improving life in Cleveland.</w:t>
      </w:r>
      <w:r w:rsidR="00491D37" w:rsidRPr="00491D37">
        <w:rPr>
          <w:rFonts w:asciiTheme="majorHAnsi" w:hAnsiTheme="majorHAnsi" w:cstheme="majorHAnsi"/>
          <w:color w:val="000000"/>
          <w:sz w:val="20"/>
          <w:szCs w:val="20"/>
        </w:rPr>
        <w:t xml:space="preserve"> </w:t>
      </w:r>
    </w:p>
    <w:p w14:paraId="7B5F276D" w14:textId="77777777" w:rsidR="0027274B" w:rsidRPr="00E60D40" w:rsidRDefault="0027274B" w:rsidP="00AA6BD3">
      <w:pPr>
        <w:contextualSpacing/>
        <w:jc w:val="center"/>
        <w:rPr>
          <w:rFonts w:ascii="Calibri" w:hAnsi="Calibri" w:cs="Arial"/>
          <w:color w:val="5C4F44"/>
          <w:sz w:val="20"/>
          <w:szCs w:val="20"/>
        </w:rPr>
      </w:pPr>
    </w:p>
    <w:p w14:paraId="0C7876EA" w14:textId="77777777" w:rsidR="00AD7AD5" w:rsidRPr="00F04C66" w:rsidRDefault="00AD7AD5" w:rsidP="0027274B">
      <w:pPr>
        <w:contextualSpacing/>
        <w:jc w:val="center"/>
        <w:rPr>
          <w:rFonts w:ascii="Calibri" w:hAnsi="Calibri" w:cs="Arial"/>
          <w:color w:val="5C4F44"/>
          <w:sz w:val="20"/>
          <w:szCs w:val="20"/>
        </w:rPr>
      </w:pPr>
      <w:r w:rsidRPr="00F04C66">
        <w:rPr>
          <w:rFonts w:ascii="Calibri" w:hAnsi="Calibri" w:cs="Arial"/>
          <w:color w:val="5C4F44"/>
          <w:sz w:val="20"/>
          <w:szCs w:val="20"/>
        </w:rPr>
        <w:t># # #</w:t>
      </w:r>
    </w:p>
    <w:p w14:paraId="04769B4B" w14:textId="77777777" w:rsidR="0027274B" w:rsidRPr="00F04C66" w:rsidRDefault="0027274B" w:rsidP="0027274B">
      <w:pPr>
        <w:contextualSpacing/>
        <w:jc w:val="center"/>
        <w:rPr>
          <w:rFonts w:ascii="Calibri" w:hAnsi="Calibri" w:cs="Arial"/>
          <w:color w:val="5C4F44"/>
          <w:sz w:val="20"/>
          <w:szCs w:val="20"/>
        </w:rPr>
      </w:pPr>
    </w:p>
    <w:p w14:paraId="55304D22" w14:textId="77777777" w:rsidR="00367D8A" w:rsidRPr="006C2B38" w:rsidRDefault="0027274B" w:rsidP="0027274B">
      <w:pPr>
        <w:contextualSpacing/>
        <w:rPr>
          <w:rFonts w:asciiTheme="majorHAnsi" w:hAnsiTheme="majorHAnsi" w:cs="Arial"/>
          <w:sz w:val="20"/>
          <w:szCs w:val="20"/>
        </w:rPr>
      </w:pPr>
      <w:r w:rsidRPr="00F04C66">
        <w:rPr>
          <w:rFonts w:ascii="Calibri" w:hAnsi="Calibri" w:cs="Arial"/>
          <w:b/>
          <w:i/>
          <w:iCs/>
          <w:color w:val="000000"/>
          <w:sz w:val="20"/>
          <w:szCs w:val="20"/>
        </w:rPr>
        <w:t>About the Cleveland Leadership Center:</w:t>
      </w:r>
      <w:r w:rsidRPr="00F04C66">
        <w:rPr>
          <w:rFonts w:ascii="Calibri" w:hAnsi="Calibri" w:cs="Arial"/>
          <w:i/>
          <w:iCs/>
          <w:color w:val="000000"/>
          <w:sz w:val="20"/>
          <w:szCs w:val="20"/>
        </w:rPr>
        <w:t xml:space="preserve"> </w:t>
      </w:r>
      <w:r w:rsidR="00367D8A" w:rsidRPr="00F04C66">
        <w:rPr>
          <w:rFonts w:ascii="Calibri" w:hAnsi="Calibri" w:cs="Arial"/>
          <w:i/>
          <w:iCs/>
          <w:color w:val="000000"/>
          <w:sz w:val="20"/>
          <w:szCs w:val="20"/>
        </w:rPr>
        <w:t>The Cleveland</w:t>
      </w:r>
      <w:r w:rsidR="00367D8A" w:rsidRPr="00F04C66">
        <w:rPr>
          <w:rFonts w:ascii="Calibri" w:hAnsi="Calibri" w:cs="Arial"/>
          <w:i/>
          <w:iCs/>
          <w:sz w:val="20"/>
          <w:szCs w:val="20"/>
        </w:rPr>
        <w:t xml:space="preserve"> Leadership Center’s mission is to build a continuum of civic leaders committed to our community’s excellence </w:t>
      </w:r>
      <w:r w:rsidR="00AB6104" w:rsidRPr="00F04C66">
        <w:rPr>
          <w:rFonts w:ascii="Calibri" w:hAnsi="Calibri" w:cs="Arial"/>
          <w:i/>
          <w:iCs/>
          <w:sz w:val="20"/>
          <w:szCs w:val="20"/>
        </w:rPr>
        <w:t>by serving as a</w:t>
      </w:r>
      <w:r w:rsidR="007608FA" w:rsidRPr="00F04C66">
        <w:rPr>
          <w:rFonts w:ascii="Calibri" w:hAnsi="Calibri" w:cs="Arial"/>
          <w:i/>
          <w:iCs/>
          <w:sz w:val="20"/>
          <w:szCs w:val="20"/>
        </w:rPr>
        <w:t xml:space="preserve"> catalyst for civic engagement. </w:t>
      </w:r>
      <w:r w:rsidR="002C31AE">
        <w:rPr>
          <w:rFonts w:ascii="Calibri" w:hAnsi="Calibri" w:cs="Arial"/>
          <w:i/>
          <w:iCs/>
          <w:sz w:val="20"/>
          <w:szCs w:val="20"/>
        </w:rPr>
        <w:t xml:space="preserve">It accomplishes this </w:t>
      </w:r>
      <w:r w:rsidR="002C31AE" w:rsidRPr="006C2B38">
        <w:rPr>
          <w:rFonts w:asciiTheme="majorHAnsi" w:hAnsiTheme="majorHAnsi" w:cs="Arial"/>
          <w:i/>
          <w:iCs/>
          <w:sz w:val="20"/>
          <w:szCs w:val="20"/>
        </w:rPr>
        <w:t>by offering transformative experiences that connect, inspire and challenge individuals to make a positive community impact.</w:t>
      </w:r>
      <w:r w:rsidR="00135988" w:rsidRPr="006C2B38">
        <w:rPr>
          <w:rFonts w:asciiTheme="majorHAnsi" w:hAnsiTheme="majorHAnsi" w:cs="Arial"/>
          <w:i/>
          <w:iCs/>
          <w:sz w:val="20"/>
          <w:szCs w:val="20"/>
        </w:rPr>
        <w:t xml:space="preserve"> </w:t>
      </w:r>
      <w:r w:rsidR="007C5C75">
        <w:fldChar w:fldCharType="begin"/>
      </w:r>
      <w:r w:rsidR="007C5C75">
        <w:instrText xml:space="preserve"> HYPERLINK "https://mail.cleveleads.org/exchweb/bin/redir.asp?URL=http://www.cleveleads.org/" \t "_blank" \o "https://mail.cleveleads.org/exchweb/bin/redir.asp?URL=http://www.cleveleads.org/" </w:instrText>
      </w:r>
      <w:r w:rsidR="007C5C75">
        <w:fldChar w:fldCharType="separate"/>
      </w:r>
      <w:r w:rsidR="00367D8A" w:rsidRPr="006C2B38">
        <w:rPr>
          <w:rStyle w:val="Hyperlink"/>
          <w:rFonts w:asciiTheme="majorHAnsi" w:hAnsiTheme="majorHAnsi" w:cs="Arial"/>
          <w:i/>
          <w:iCs/>
          <w:sz w:val="20"/>
          <w:szCs w:val="20"/>
        </w:rPr>
        <w:t>www.cleveleads.org</w:t>
      </w:r>
      <w:r w:rsidR="007C5C75">
        <w:rPr>
          <w:rStyle w:val="Hyperlink"/>
          <w:rFonts w:asciiTheme="majorHAnsi" w:hAnsiTheme="majorHAnsi" w:cs="Arial"/>
          <w:i/>
          <w:iCs/>
          <w:sz w:val="20"/>
          <w:szCs w:val="20"/>
        </w:rPr>
        <w:fldChar w:fldCharType="end"/>
      </w:r>
    </w:p>
    <w:p w14:paraId="390BF6BB" w14:textId="77777777" w:rsidR="00EB67DF" w:rsidRPr="00EE2BE9" w:rsidRDefault="00EB67DF" w:rsidP="001A57A7">
      <w:pPr>
        <w:contextualSpacing/>
        <w:jc w:val="center"/>
        <w:rPr>
          <w:rFonts w:asciiTheme="majorHAnsi" w:hAnsiTheme="majorHAnsi" w:cs="Arial"/>
          <w:i/>
          <w:sz w:val="20"/>
          <w:szCs w:val="20"/>
        </w:rPr>
      </w:pPr>
    </w:p>
    <w:p w14:paraId="1B05348F" w14:textId="77777777" w:rsidR="00B27BBA" w:rsidRPr="00B27BBA" w:rsidRDefault="00B27BBA" w:rsidP="00B27BBA">
      <w:pPr>
        <w:shd w:val="clear" w:color="auto" w:fill="FFFFFF"/>
        <w:rPr>
          <w:rFonts w:asciiTheme="majorHAnsi" w:hAnsiTheme="majorHAnsi" w:cs="Arial"/>
          <w:b/>
          <w:bCs/>
          <w:i/>
          <w:sz w:val="20"/>
          <w:szCs w:val="20"/>
          <w:u w:val="single"/>
        </w:rPr>
      </w:pPr>
      <w:r w:rsidRPr="00B27BBA">
        <w:rPr>
          <w:rFonts w:asciiTheme="majorHAnsi" w:hAnsiTheme="majorHAnsi" w:cs="Arial"/>
          <w:b/>
          <w:bCs/>
          <w:i/>
          <w:sz w:val="20"/>
          <w:szCs w:val="20"/>
          <w:u w:val="single"/>
        </w:rPr>
        <w:t xml:space="preserve">About Citizens Financial Group, Inc.  </w:t>
      </w:r>
    </w:p>
    <w:p w14:paraId="64725AC8" w14:textId="33529503" w:rsidR="0027274B" w:rsidRPr="0033664A" w:rsidRDefault="00B27BBA" w:rsidP="00377C77">
      <w:pPr>
        <w:shd w:val="clear" w:color="auto" w:fill="FFFFFF"/>
        <w:rPr>
          <w:rFonts w:ascii="Calibri" w:hAnsi="Calibri" w:cs="Arial"/>
          <w:i/>
          <w:sz w:val="20"/>
          <w:szCs w:val="20"/>
        </w:rPr>
      </w:pPr>
      <w:r w:rsidRPr="00EE2BE9">
        <w:rPr>
          <w:rFonts w:asciiTheme="majorHAnsi" w:hAnsiTheme="majorHAnsi" w:cs="Arial"/>
          <w:bCs/>
          <w:i/>
          <w:sz w:val="20"/>
          <w:szCs w:val="20"/>
        </w:rPr>
        <w:t xml:space="preserve">Citizens Financial Group, Inc. is one of the nation’s oldest and largest financial institutions, with $152.3 billion in assets as of December 31, 2017. Headquartered in Providence, Rhode Island, Citizens offers a broad range of retail and commercial banking products and services to individuals, small businesses, middle-market companies, large corporations and institutions. Citizens helps its customers reach their potential by listening to them and by understanding their needs in order to offer tailored advice, ideas and solutions. In Consumer Banking, Citizens provides an integrated experience that includes mobile and online banking, a 24/7 customer contact center and the convenience of approximately 3,300 ATMs and approximately 1,150 branches in 11 states in the New England, Mid-Atlantic and Midwest regions. Consumer Banking products and services include a full range of banking, lending, savings, wealth management and small business offerings. In Commercial Banking, Citizens offers corporate, institutional and not-for-profit clients a full range of wholesale banking products and services, including lending and deposits, capital markets, treasury services, foreign exchange and interest rate products, and asset finance. More information is available at </w:t>
      </w:r>
      <w:hyperlink r:id="rId33" w:history="1">
        <w:r w:rsidRPr="00EE2BE9">
          <w:rPr>
            <w:rStyle w:val="Hyperlink"/>
            <w:rFonts w:asciiTheme="majorHAnsi" w:hAnsiTheme="majorHAnsi" w:cs="Arial"/>
            <w:bCs/>
            <w:i/>
            <w:sz w:val="20"/>
            <w:szCs w:val="20"/>
            <w:u w:val="none"/>
          </w:rPr>
          <w:t>www.citizensbank.com</w:t>
        </w:r>
      </w:hyperlink>
      <w:hyperlink r:id="rId34" w:history="1">
        <w:r w:rsidRPr="00EE2BE9">
          <w:rPr>
            <w:rStyle w:val="Hyperlink"/>
            <w:rFonts w:asciiTheme="majorHAnsi" w:hAnsiTheme="majorHAnsi" w:cs="Arial"/>
            <w:bCs/>
            <w:i/>
            <w:sz w:val="20"/>
            <w:szCs w:val="20"/>
            <w:u w:val="none"/>
          </w:rPr>
          <w:t xml:space="preserve"> </w:t>
        </w:r>
      </w:hyperlink>
      <w:r w:rsidRPr="00EE2BE9">
        <w:rPr>
          <w:rFonts w:asciiTheme="majorHAnsi" w:hAnsiTheme="majorHAnsi" w:cs="Arial"/>
          <w:bCs/>
          <w:i/>
          <w:sz w:val="20"/>
          <w:szCs w:val="20"/>
        </w:rPr>
        <w:t xml:space="preserve">or visit us on </w:t>
      </w:r>
      <w:hyperlink r:id="rId35" w:history="1">
        <w:r w:rsidRPr="00EE2BE9">
          <w:rPr>
            <w:rStyle w:val="Hyperlink"/>
            <w:rFonts w:asciiTheme="majorHAnsi" w:hAnsiTheme="majorHAnsi" w:cs="Arial"/>
            <w:bCs/>
            <w:i/>
            <w:sz w:val="20"/>
            <w:szCs w:val="20"/>
            <w:u w:val="none"/>
          </w:rPr>
          <w:t>Twitter</w:t>
        </w:r>
      </w:hyperlink>
      <w:hyperlink r:id="rId36" w:history="1">
        <w:r w:rsidRPr="00EE2BE9">
          <w:rPr>
            <w:rStyle w:val="Hyperlink"/>
            <w:rFonts w:asciiTheme="majorHAnsi" w:hAnsiTheme="majorHAnsi" w:cs="Arial"/>
            <w:bCs/>
            <w:i/>
            <w:sz w:val="20"/>
            <w:szCs w:val="20"/>
            <w:u w:val="none"/>
          </w:rPr>
          <w:t>,</w:t>
        </w:r>
      </w:hyperlink>
      <w:hyperlink r:id="rId37" w:history="1">
        <w:r w:rsidRPr="00EE2BE9">
          <w:rPr>
            <w:rStyle w:val="Hyperlink"/>
            <w:rFonts w:asciiTheme="majorHAnsi" w:hAnsiTheme="majorHAnsi" w:cs="Arial"/>
            <w:bCs/>
            <w:i/>
            <w:sz w:val="20"/>
            <w:szCs w:val="20"/>
            <w:u w:val="none"/>
          </w:rPr>
          <w:t xml:space="preserve"> </w:t>
        </w:r>
      </w:hyperlink>
      <w:hyperlink r:id="rId38" w:history="1">
        <w:r w:rsidRPr="00EE2BE9">
          <w:rPr>
            <w:rStyle w:val="Hyperlink"/>
            <w:rFonts w:asciiTheme="majorHAnsi" w:hAnsiTheme="majorHAnsi" w:cs="Arial"/>
            <w:bCs/>
            <w:i/>
            <w:sz w:val="20"/>
            <w:szCs w:val="20"/>
            <w:u w:val="none"/>
          </w:rPr>
          <w:t>LinkedIn</w:t>
        </w:r>
      </w:hyperlink>
      <w:hyperlink r:id="rId39" w:history="1">
        <w:r w:rsidRPr="00EE2BE9">
          <w:rPr>
            <w:rStyle w:val="Hyperlink"/>
            <w:rFonts w:asciiTheme="majorHAnsi" w:hAnsiTheme="majorHAnsi" w:cs="Arial"/>
            <w:bCs/>
            <w:i/>
            <w:sz w:val="20"/>
            <w:szCs w:val="20"/>
            <w:u w:val="none"/>
          </w:rPr>
          <w:t xml:space="preserve"> </w:t>
        </w:r>
      </w:hyperlink>
      <w:r w:rsidRPr="00EE2BE9">
        <w:rPr>
          <w:rFonts w:asciiTheme="majorHAnsi" w:hAnsiTheme="majorHAnsi" w:cs="Arial"/>
          <w:bCs/>
          <w:i/>
          <w:sz w:val="20"/>
          <w:szCs w:val="20"/>
        </w:rPr>
        <w:t xml:space="preserve">or </w:t>
      </w:r>
      <w:hyperlink r:id="rId40" w:history="1">
        <w:r w:rsidRPr="00EE2BE9">
          <w:rPr>
            <w:rStyle w:val="Hyperlink"/>
            <w:rFonts w:asciiTheme="majorHAnsi" w:hAnsiTheme="majorHAnsi" w:cs="Arial"/>
            <w:bCs/>
            <w:i/>
            <w:sz w:val="20"/>
            <w:szCs w:val="20"/>
            <w:u w:val="none"/>
          </w:rPr>
          <w:t>Facebook</w:t>
        </w:r>
      </w:hyperlink>
      <w:hyperlink r:id="rId41" w:history="1">
        <w:r w:rsidRPr="00EE2BE9">
          <w:rPr>
            <w:rStyle w:val="Hyperlink"/>
            <w:rFonts w:asciiTheme="majorHAnsi" w:hAnsiTheme="majorHAnsi" w:cs="Arial"/>
            <w:bCs/>
            <w:i/>
            <w:sz w:val="20"/>
            <w:szCs w:val="20"/>
            <w:u w:val="none"/>
          </w:rPr>
          <w:t>.</w:t>
        </w:r>
      </w:hyperlink>
      <w:r w:rsidRPr="00EE2BE9">
        <w:rPr>
          <w:rFonts w:asciiTheme="majorHAnsi" w:hAnsiTheme="majorHAnsi" w:cs="Arial"/>
          <w:bCs/>
          <w:i/>
          <w:sz w:val="20"/>
          <w:szCs w:val="20"/>
        </w:rPr>
        <w:t xml:space="preserve"> </w:t>
      </w:r>
      <w:bookmarkStart w:id="0" w:name="_GoBack"/>
      <w:bookmarkEnd w:id="0"/>
    </w:p>
    <w:sectPr w:rsidR="0027274B" w:rsidRPr="0033664A" w:rsidSect="00D9142A">
      <w:type w:val="continuous"/>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17F7D" w14:textId="77777777" w:rsidR="00626C6A" w:rsidRDefault="00626C6A" w:rsidP="00367D8A">
      <w:r>
        <w:separator/>
      </w:r>
    </w:p>
  </w:endnote>
  <w:endnote w:type="continuationSeparator" w:id="0">
    <w:p w14:paraId="633601A4" w14:textId="77777777" w:rsidR="00626C6A" w:rsidRDefault="00626C6A" w:rsidP="0036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968ED" w14:textId="77777777" w:rsidR="00626C6A" w:rsidRDefault="00626C6A" w:rsidP="00F04D7F">
    <w:pPr>
      <w:ind w:left="-540"/>
      <w:contextualSpacing/>
      <w:jc w:val="center"/>
      <w:rPr>
        <w:rFonts w:asciiTheme="majorHAnsi" w:hAnsiTheme="majorHAnsi"/>
        <w:sz w:val="16"/>
        <w:szCs w:val="16"/>
      </w:rPr>
    </w:pPr>
    <w:r>
      <w:rPr>
        <w:rFonts w:ascii="Century Gothic" w:hAnsi="Century Gothic"/>
        <w:noProof/>
        <w:color w:val="FF7C80"/>
        <w:sz w:val="20"/>
        <w:szCs w:val="20"/>
      </w:rPr>
      <mc:AlternateContent>
        <mc:Choice Requires="wps">
          <w:drawing>
            <wp:anchor distT="4294967295" distB="4294967295" distL="114300" distR="114300" simplePos="0" relativeHeight="251659264" behindDoc="0" locked="0" layoutInCell="1" allowOverlap="1" wp14:anchorId="26602DB5" wp14:editId="52C64D92">
              <wp:simplePos x="0" y="0"/>
              <wp:positionH relativeFrom="margin">
                <wp:align>center</wp:align>
              </wp:positionH>
              <wp:positionV relativeFrom="paragraph">
                <wp:posOffset>63499</wp:posOffset>
              </wp:positionV>
              <wp:extent cx="679132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1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9933F08" id="Straight Connector 15"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5pt" to="534.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" strokecolor="#4579b8 [3044]">
              <o:lock v:ext="edit" shapetype="f"/>
              <w10:wrap anchorx="margin"/>
            </v:line>
          </w:pict>
        </mc:Fallback>
      </mc:AlternateContent>
    </w:r>
  </w:p>
  <w:p w14:paraId="26EB1F6B" w14:textId="77777777" w:rsidR="00626C6A" w:rsidRDefault="00626C6A" w:rsidP="00F04D7F">
    <w:pPr>
      <w:contextualSpacing/>
      <w:jc w:val="center"/>
      <w:rPr>
        <w:rFonts w:asciiTheme="majorHAnsi" w:hAnsiTheme="majorHAnsi"/>
        <w:sz w:val="16"/>
        <w:szCs w:val="16"/>
      </w:rPr>
    </w:pPr>
    <w:r w:rsidRPr="00D1388D">
      <w:rPr>
        <w:rFonts w:asciiTheme="majorHAnsi" w:hAnsiTheme="majorHAnsi"/>
        <w:sz w:val="16"/>
        <w:szCs w:val="16"/>
      </w:rPr>
      <w:t>Cleveland Leadership Center’s mission is to build a continuum of civic leade</w:t>
    </w:r>
    <w:r>
      <w:rPr>
        <w:rFonts w:asciiTheme="majorHAnsi" w:hAnsiTheme="majorHAnsi"/>
        <w:sz w:val="16"/>
        <w:szCs w:val="16"/>
      </w:rPr>
      <w:t>rs</w:t>
    </w:r>
  </w:p>
  <w:p w14:paraId="2521251D" w14:textId="77777777" w:rsidR="00626C6A" w:rsidRDefault="00626C6A" w:rsidP="00F04D7F">
    <w:pPr>
      <w:contextualSpacing/>
      <w:jc w:val="center"/>
      <w:rPr>
        <w:rFonts w:asciiTheme="majorHAnsi" w:hAnsiTheme="majorHAnsi"/>
        <w:sz w:val="16"/>
        <w:szCs w:val="16"/>
      </w:rPr>
    </w:pPr>
    <w:r w:rsidRPr="00D1388D">
      <w:rPr>
        <w:rFonts w:asciiTheme="majorHAnsi" w:hAnsiTheme="majorHAnsi"/>
        <w:sz w:val="16"/>
        <w:szCs w:val="16"/>
      </w:rPr>
      <w:t>committed</w:t>
    </w:r>
    <w:r>
      <w:rPr>
        <w:rFonts w:asciiTheme="majorHAnsi" w:hAnsiTheme="majorHAnsi"/>
        <w:sz w:val="16"/>
        <w:szCs w:val="16"/>
      </w:rPr>
      <w:t xml:space="preserve"> </w:t>
    </w:r>
    <w:r w:rsidRPr="00D1388D">
      <w:rPr>
        <w:rFonts w:asciiTheme="majorHAnsi" w:hAnsiTheme="majorHAnsi"/>
        <w:sz w:val="16"/>
        <w:szCs w:val="16"/>
      </w:rPr>
      <w:t>to our community’s excellence by serving as a catalyst for civic engagement.</w:t>
    </w:r>
  </w:p>
  <w:p w14:paraId="039989D4" w14:textId="77777777" w:rsidR="00626C6A" w:rsidRPr="009F423B" w:rsidRDefault="00626C6A" w:rsidP="00F04D7F">
    <w:pPr>
      <w:contextualSpacing/>
      <w:rPr>
        <w:rFonts w:asciiTheme="majorHAnsi" w:hAnsiTheme="majorHAnsi"/>
        <w:sz w:val="16"/>
        <w:szCs w:val="16"/>
      </w:rPr>
    </w:pPr>
  </w:p>
  <w:p w14:paraId="344937A6" w14:textId="77777777" w:rsidR="00626C6A" w:rsidRPr="009F423B" w:rsidRDefault="00626C6A" w:rsidP="00F04D7F">
    <w:pPr>
      <w:pStyle w:val="Footer"/>
      <w:jc w:val="center"/>
      <w:rPr>
        <w:rFonts w:asciiTheme="majorHAnsi" w:hAnsiTheme="majorHAnsi"/>
        <w:sz w:val="16"/>
        <w:szCs w:val="16"/>
      </w:rPr>
    </w:pPr>
    <w:r w:rsidRPr="009F423B">
      <w:rPr>
        <w:rFonts w:asciiTheme="majorHAnsi" w:hAnsiTheme="majorHAnsi"/>
        <w:sz w:val="16"/>
        <w:szCs w:val="16"/>
      </w:rPr>
      <w:t>1375 East Ninth Street, Suite 2430; Cleveland, OH 44114</w:t>
    </w:r>
    <w:r>
      <w:rPr>
        <w:rFonts w:asciiTheme="majorHAnsi" w:hAnsiTheme="majorHAnsi"/>
        <w:sz w:val="16"/>
        <w:szCs w:val="16"/>
      </w:rPr>
      <w:t xml:space="preserve"> </w:t>
    </w:r>
    <w:r w:rsidRPr="009F423B">
      <w:rPr>
        <w:rFonts w:asciiTheme="majorHAnsi" w:hAnsiTheme="majorHAnsi"/>
        <w:color w:val="808080" w:themeColor="background1" w:themeShade="80"/>
        <w:sz w:val="16"/>
        <w:szCs w:val="16"/>
      </w:rPr>
      <w:sym w:font="Symbol" w:char="F0B7"/>
    </w:r>
    <w:r>
      <w:rPr>
        <w:rFonts w:asciiTheme="majorHAnsi" w:hAnsiTheme="majorHAnsi"/>
        <w:sz w:val="16"/>
        <w:szCs w:val="16"/>
      </w:rPr>
      <w:t xml:space="preserve"> </w:t>
    </w:r>
    <w:hyperlink r:id="rId1" w:history="1">
      <w:r w:rsidRPr="009F423B">
        <w:rPr>
          <w:rStyle w:val="Hyperlink"/>
          <w:rFonts w:asciiTheme="majorHAnsi" w:hAnsiTheme="majorHAnsi"/>
          <w:sz w:val="16"/>
          <w:szCs w:val="16"/>
        </w:rPr>
        <w:t>www.cleveleads.org</w:t>
      </w:r>
    </w:hyperlink>
    <w:r w:rsidRPr="009F423B">
      <w:rPr>
        <w:rFonts w:asciiTheme="majorHAnsi" w:hAnsiTheme="majorHAnsi"/>
        <w:sz w:val="16"/>
        <w:szCs w:val="16"/>
      </w:rPr>
      <w:t xml:space="preserve"> </w:t>
    </w:r>
    <w:r w:rsidRPr="009F423B">
      <w:rPr>
        <w:rFonts w:asciiTheme="majorHAnsi" w:hAnsiTheme="majorHAnsi"/>
        <w:color w:val="808080" w:themeColor="background1" w:themeShade="80"/>
        <w:sz w:val="16"/>
        <w:szCs w:val="16"/>
      </w:rPr>
      <w:sym w:font="Symbol" w:char="F0B7"/>
    </w:r>
    <w:r w:rsidRPr="009F423B">
      <w:rPr>
        <w:rFonts w:asciiTheme="majorHAnsi" w:hAnsiTheme="majorHAnsi"/>
        <w:sz w:val="16"/>
        <w:szCs w:val="16"/>
      </w:rPr>
      <w:t xml:space="preserve"> </w:t>
    </w:r>
    <w:r>
      <w:rPr>
        <w:rFonts w:asciiTheme="majorHAnsi" w:hAnsiTheme="majorHAnsi"/>
        <w:sz w:val="16"/>
        <w:szCs w:val="16"/>
      </w:rPr>
      <w:t>(</w:t>
    </w:r>
    <w:r w:rsidRPr="009F423B">
      <w:rPr>
        <w:rFonts w:asciiTheme="majorHAnsi" w:hAnsiTheme="majorHAnsi"/>
        <w:sz w:val="16"/>
        <w:szCs w:val="16"/>
      </w:rPr>
      <w:t>216</w:t>
    </w:r>
    <w:r>
      <w:rPr>
        <w:rFonts w:asciiTheme="majorHAnsi" w:hAnsiTheme="majorHAnsi"/>
        <w:sz w:val="16"/>
        <w:szCs w:val="16"/>
      </w:rPr>
      <w:t xml:space="preserve">) </w:t>
    </w:r>
    <w:r w:rsidRPr="009F423B">
      <w:rPr>
        <w:rFonts w:asciiTheme="majorHAnsi" w:hAnsiTheme="majorHAnsi"/>
        <w:sz w:val="16"/>
        <w:szCs w:val="16"/>
      </w:rPr>
      <w:t>592</w:t>
    </w:r>
    <w:r>
      <w:rPr>
        <w:rFonts w:asciiTheme="majorHAnsi" w:hAnsiTheme="majorHAnsi"/>
        <w:sz w:val="16"/>
        <w:szCs w:val="16"/>
      </w:rPr>
      <w:t>-</w:t>
    </w:r>
    <w:r w:rsidRPr="009F423B">
      <w:rPr>
        <w:rFonts w:asciiTheme="majorHAnsi" w:hAnsiTheme="majorHAnsi"/>
        <w:sz w:val="16"/>
        <w:szCs w:val="16"/>
      </w:rPr>
      <w:t xml:space="preserve">2400 </w:t>
    </w:r>
    <w:r w:rsidRPr="009F423B">
      <w:rPr>
        <w:rFonts w:asciiTheme="majorHAnsi" w:hAnsiTheme="majorHAnsi"/>
        <w:color w:val="808080" w:themeColor="background1" w:themeShade="80"/>
        <w:sz w:val="16"/>
        <w:szCs w:val="16"/>
      </w:rPr>
      <w:sym w:font="Symbol" w:char="F0B7"/>
    </w:r>
    <w:r w:rsidRPr="009F423B">
      <w:rPr>
        <w:rFonts w:asciiTheme="majorHAnsi" w:hAnsiTheme="majorHAnsi"/>
        <w:sz w:val="16"/>
        <w:szCs w:val="16"/>
      </w:rPr>
      <w:t xml:space="preserve"> info@cleveleads.org</w:t>
    </w:r>
  </w:p>
  <w:p w14:paraId="77E8A688" w14:textId="77777777" w:rsidR="00626C6A" w:rsidRPr="00F04D7F" w:rsidRDefault="00626C6A" w:rsidP="00F04D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1CFE1" w14:textId="77777777" w:rsidR="00626C6A" w:rsidRDefault="00626C6A" w:rsidP="00367D8A">
      <w:r>
        <w:separator/>
      </w:r>
    </w:p>
  </w:footnote>
  <w:footnote w:type="continuationSeparator" w:id="0">
    <w:p w14:paraId="302D40F2" w14:textId="77777777" w:rsidR="00626C6A" w:rsidRDefault="00626C6A" w:rsidP="00367D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918E" w14:textId="77777777" w:rsidR="00626C6A" w:rsidRDefault="00626C6A" w:rsidP="00AD7AD5">
    <w:pPr>
      <w:pStyle w:val="Header"/>
      <w:jc w:val="center"/>
    </w:pPr>
    <w:r>
      <w:rPr>
        <w:noProof/>
      </w:rPr>
      <w:drawing>
        <wp:inline distT="0" distB="0" distL="0" distR="0" wp14:anchorId="019E75A8" wp14:editId="371471D8">
          <wp:extent cx="1758696" cy="1082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_Logo_UPDATED.jpg"/>
                  <pic:cNvPicPr/>
                </pic:nvPicPr>
                <pic:blipFill>
                  <a:blip r:embed="rId1"/>
                  <a:stretch>
                    <a:fillRect/>
                  </a:stretch>
                </pic:blipFill>
                <pic:spPr>
                  <a:xfrm>
                    <a:off x="0" y="0"/>
                    <a:ext cx="1758696" cy="108204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3A6C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F729E"/>
    <w:multiLevelType w:val="hybridMultilevel"/>
    <w:tmpl w:val="D838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A0789"/>
    <w:multiLevelType w:val="multilevel"/>
    <w:tmpl w:val="A22C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77B4F"/>
    <w:multiLevelType w:val="hybridMultilevel"/>
    <w:tmpl w:val="D63C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14161"/>
    <w:multiLevelType w:val="hybridMultilevel"/>
    <w:tmpl w:val="E4BA7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419E5"/>
    <w:multiLevelType w:val="hybridMultilevel"/>
    <w:tmpl w:val="4A9C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46BC2"/>
    <w:multiLevelType w:val="hybridMultilevel"/>
    <w:tmpl w:val="D4C07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7075F6F"/>
    <w:multiLevelType w:val="hybridMultilevel"/>
    <w:tmpl w:val="C298B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875E2E"/>
    <w:multiLevelType w:val="hybridMultilevel"/>
    <w:tmpl w:val="98C8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A87968"/>
    <w:multiLevelType w:val="hybridMultilevel"/>
    <w:tmpl w:val="AD1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926711"/>
    <w:multiLevelType w:val="hybridMultilevel"/>
    <w:tmpl w:val="69C8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F9025D"/>
    <w:multiLevelType w:val="hybridMultilevel"/>
    <w:tmpl w:val="980E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4"/>
  </w:num>
  <w:num w:numId="6">
    <w:abstractNumId w:val="8"/>
  </w:num>
  <w:num w:numId="7">
    <w:abstractNumId w:val="11"/>
  </w:num>
  <w:num w:numId="8">
    <w:abstractNumId w:val="9"/>
  </w:num>
  <w:num w:numId="9">
    <w:abstractNumId w:val="3"/>
  </w:num>
  <w:num w:numId="10">
    <w:abstractNumId w:val="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3E1"/>
    <w:rsid w:val="0000078B"/>
    <w:rsid w:val="00002D95"/>
    <w:rsid w:val="00006A30"/>
    <w:rsid w:val="00030630"/>
    <w:rsid w:val="00073897"/>
    <w:rsid w:val="00090530"/>
    <w:rsid w:val="00096246"/>
    <w:rsid w:val="0009769A"/>
    <w:rsid w:val="000A2649"/>
    <w:rsid w:val="000B1E80"/>
    <w:rsid w:val="000E30B7"/>
    <w:rsid w:val="000F1E65"/>
    <w:rsid w:val="001033D2"/>
    <w:rsid w:val="001077D2"/>
    <w:rsid w:val="001201E0"/>
    <w:rsid w:val="001264BA"/>
    <w:rsid w:val="00126860"/>
    <w:rsid w:val="00135988"/>
    <w:rsid w:val="001637A1"/>
    <w:rsid w:val="00165504"/>
    <w:rsid w:val="00166CD0"/>
    <w:rsid w:val="00177F1F"/>
    <w:rsid w:val="00193964"/>
    <w:rsid w:val="00193EBF"/>
    <w:rsid w:val="00196A13"/>
    <w:rsid w:val="001975E8"/>
    <w:rsid w:val="001A57A7"/>
    <w:rsid w:val="001D2758"/>
    <w:rsid w:val="001F3AC8"/>
    <w:rsid w:val="00210CEB"/>
    <w:rsid w:val="002200F8"/>
    <w:rsid w:val="002342AB"/>
    <w:rsid w:val="00234DBB"/>
    <w:rsid w:val="00244E19"/>
    <w:rsid w:val="00247F12"/>
    <w:rsid w:val="00251771"/>
    <w:rsid w:val="002519F0"/>
    <w:rsid w:val="00251F72"/>
    <w:rsid w:val="00255098"/>
    <w:rsid w:val="00256EC5"/>
    <w:rsid w:val="00266BBE"/>
    <w:rsid w:val="0027274B"/>
    <w:rsid w:val="00276978"/>
    <w:rsid w:val="00277EFE"/>
    <w:rsid w:val="00291CAF"/>
    <w:rsid w:val="00294FBA"/>
    <w:rsid w:val="002A413A"/>
    <w:rsid w:val="002B0EE8"/>
    <w:rsid w:val="002B1FD3"/>
    <w:rsid w:val="002B791A"/>
    <w:rsid w:val="002C31AE"/>
    <w:rsid w:val="002C3828"/>
    <w:rsid w:val="002C6B20"/>
    <w:rsid w:val="002F2616"/>
    <w:rsid w:val="003136D0"/>
    <w:rsid w:val="00317669"/>
    <w:rsid w:val="00322969"/>
    <w:rsid w:val="00324EE2"/>
    <w:rsid w:val="0033664A"/>
    <w:rsid w:val="00346B73"/>
    <w:rsid w:val="00364F28"/>
    <w:rsid w:val="00367D8A"/>
    <w:rsid w:val="00377C77"/>
    <w:rsid w:val="0038317E"/>
    <w:rsid w:val="00393E18"/>
    <w:rsid w:val="003A5E81"/>
    <w:rsid w:val="003A7AE4"/>
    <w:rsid w:val="003B22BD"/>
    <w:rsid w:val="003C60E9"/>
    <w:rsid w:val="003D2552"/>
    <w:rsid w:val="003D653F"/>
    <w:rsid w:val="004048EF"/>
    <w:rsid w:val="00412B05"/>
    <w:rsid w:val="004150CE"/>
    <w:rsid w:val="004214AF"/>
    <w:rsid w:val="004524C0"/>
    <w:rsid w:val="00477DEC"/>
    <w:rsid w:val="0048380F"/>
    <w:rsid w:val="00491D37"/>
    <w:rsid w:val="004965C5"/>
    <w:rsid w:val="004A426E"/>
    <w:rsid w:val="004A5E78"/>
    <w:rsid w:val="004B4F31"/>
    <w:rsid w:val="004C67DF"/>
    <w:rsid w:val="004D72B9"/>
    <w:rsid w:val="0051309E"/>
    <w:rsid w:val="00514681"/>
    <w:rsid w:val="00515B10"/>
    <w:rsid w:val="0053713D"/>
    <w:rsid w:val="00537A5E"/>
    <w:rsid w:val="005514BA"/>
    <w:rsid w:val="005553E6"/>
    <w:rsid w:val="005601FC"/>
    <w:rsid w:val="005626F0"/>
    <w:rsid w:val="005C6905"/>
    <w:rsid w:val="005D30A0"/>
    <w:rsid w:val="005D3653"/>
    <w:rsid w:val="005D75AD"/>
    <w:rsid w:val="005E2947"/>
    <w:rsid w:val="005E486E"/>
    <w:rsid w:val="0060040D"/>
    <w:rsid w:val="006019CF"/>
    <w:rsid w:val="00626C6A"/>
    <w:rsid w:val="006345A6"/>
    <w:rsid w:val="006428F1"/>
    <w:rsid w:val="00650CDE"/>
    <w:rsid w:val="00652ADB"/>
    <w:rsid w:val="00652F23"/>
    <w:rsid w:val="006539FF"/>
    <w:rsid w:val="006735B1"/>
    <w:rsid w:val="00681750"/>
    <w:rsid w:val="006A077D"/>
    <w:rsid w:val="006C0EDD"/>
    <w:rsid w:val="006C1D4C"/>
    <w:rsid w:val="006C2B38"/>
    <w:rsid w:val="006C36CC"/>
    <w:rsid w:val="006C603A"/>
    <w:rsid w:val="006E218F"/>
    <w:rsid w:val="006E73F7"/>
    <w:rsid w:val="00703E9C"/>
    <w:rsid w:val="00706A32"/>
    <w:rsid w:val="00716A30"/>
    <w:rsid w:val="007608FA"/>
    <w:rsid w:val="00772E4D"/>
    <w:rsid w:val="007A2036"/>
    <w:rsid w:val="007A207B"/>
    <w:rsid w:val="007B5325"/>
    <w:rsid w:val="007C51D1"/>
    <w:rsid w:val="007C5C75"/>
    <w:rsid w:val="007C67C7"/>
    <w:rsid w:val="007C7A06"/>
    <w:rsid w:val="007D300C"/>
    <w:rsid w:val="007E7183"/>
    <w:rsid w:val="00832EFA"/>
    <w:rsid w:val="00834078"/>
    <w:rsid w:val="00845202"/>
    <w:rsid w:val="008452A3"/>
    <w:rsid w:val="00845436"/>
    <w:rsid w:val="00846207"/>
    <w:rsid w:val="008501E8"/>
    <w:rsid w:val="00850E27"/>
    <w:rsid w:val="008659CF"/>
    <w:rsid w:val="008715B1"/>
    <w:rsid w:val="0087751E"/>
    <w:rsid w:val="00887927"/>
    <w:rsid w:val="008901F5"/>
    <w:rsid w:val="008A1FAF"/>
    <w:rsid w:val="008B3FED"/>
    <w:rsid w:val="008C47B4"/>
    <w:rsid w:val="008E3774"/>
    <w:rsid w:val="008F28E7"/>
    <w:rsid w:val="009053DE"/>
    <w:rsid w:val="0091237E"/>
    <w:rsid w:val="0092743B"/>
    <w:rsid w:val="00932D99"/>
    <w:rsid w:val="009664A0"/>
    <w:rsid w:val="00973DEF"/>
    <w:rsid w:val="009952FA"/>
    <w:rsid w:val="009A323D"/>
    <w:rsid w:val="009C152B"/>
    <w:rsid w:val="009C21FB"/>
    <w:rsid w:val="009F27BD"/>
    <w:rsid w:val="00A44B67"/>
    <w:rsid w:val="00A54DE8"/>
    <w:rsid w:val="00A75F0A"/>
    <w:rsid w:val="00A81D08"/>
    <w:rsid w:val="00A93FE3"/>
    <w:rsid w:val="00AA042E"/>
    <w:rsid w:val="00AA6BD3"/>
    <w:rsid w:val="00AA7DDE"/>
    <w:rsid w:val="00AB6104"/>
    <w:rsid w:val="00AC5697"/>
    <w:rsid w:val="00AD7AD5"/>
    <w:rsid w:val="00AD7DA6"/>
    <w:rsid w:val="00AE3B53"/>
    <w:rsid w:val="00AE5484"/>
    <w:rsid w:val="00AF3895"/>
    <w:rsid w:val="00B27BBA"/>
    <w:rsid w:val="00B52698"/>
    <w:rsid w:val="00B568F5"/>
    <w:rsid w:val="00B57EAB"/>
    <w:rsid w:val="00B61938"/>
    <w:rsid w:val="00B62DB4"/>
    <w:rsid w:val="00B662AD"/>
    <w:rsid w:val="00B82633"/>
    <w:rsid w:val="00B833FA"/>
    <w:rsid w:val="00BB09AA"/>
    <w:rsid w:val="00BB78C4"/>
    <w:rsid w:val="00BC500B"/>
    <w:rsid w:val="00BF318A"/>
    <w:rsid w:val="00BF7233"/>
    <w:rsid w:val="00C2182D"/>
    <w:rsid w:val="00C22ECC"/>
    <w:rsid w:val="00C26193"/>
    <w:rsid w:val="00C409D7"/>
    <w:rsid w:val="00C62E73"/>
    <w:rsid w:val="00C80F87"/>
    <w:rsid w:val="00CA31D7"/>
    <w:rsid w:val="00CC0BB2"/>
    <w:rsid w:val="00CC3808"/>
    <w:rsid w:val="00CC5371"/>
    <w:rsid w:val="00CD0EA9"/>
    <w:rsid w:val="00CE4E89"/>
    <w:rsid w:val="00D11533"/>
    <w:rsid w:val="00D42B6F"/>
    <w:rsid w:val="00D47D55"/>
    <w:rsid w:val="00D8030E"/>
    <w:rsid w:val="00D905D9"/>
    <w:rsid w:val="00D9142A"/>
    <w:rsid w:val="00DB7EBE"/>
    <w:rsid w:val="00DD540C"/>
    <w:rsid w:val="00DE145D"/>
    <w:rsid w:val="00DE6006"/>
    <w:rsid w:val="00E133E1"/>
    <w:rsid w:val="00E23638"/>
    <w:rsid w:val="00E33128"/>
    <w:rsid w:val="00E335C6"/>
    <w:rsid w:val="00E35A07"/>
    <w:rsid w:val="00E416D1"/>
    <w:rsid w:val="00E50C4F"/>
    <w:rsid w:val="00E60D40"/>
    <w:rsid w:val="00E71D5B"/>
    <w:rsid w:val="00E83210"/>
    <w:rsid w:val="00EA30F3"/>
    <w:rsid w:val="00EA72E4"/>
    <w:rsid w:val="00EB0FB4"/>
    <w:rsid w:val="00EB2554"/>
    <w:rsid w:val="00EB67DF"/>
    <w:rsid w:val="00ED0757"/>
    <w:rsid w:val="00ED4216"/>
    <w:rsid w:val="00EE2BE9"/>
    <w:rsid w:val="00F04C66"/>
    <w:rsid w:val="00F04D7F"/>
    <w:rsid w:val="00F11BE6"/>
    <w:rsid w:val="00F264EB"/>
    <w:rsid w:val="00F361B0"/>
    <w:rsid w:val="00F37C14"/>
    <w:rsid w:val="00F4467F"/>
    <w:rsid w:val="00F522F3"/>
    <w:rsid w:val="00F56726"/>
    <w:rsid w:val="00F66F13"/>
    <w:rsid w:val="00F722AF"/>
    <w:rsid w:val="00F8192D"/>
    <w:rsid w:val="00F827D6"/>
    <w:rsid w:val="00F90CFE"/>
    <w:rsid w:val="00F97D69"/>
    <w:rsid w:val="00FA765B"/>
    <w:rsid w:val="00FC5F06"/>
    <w:rsid w:val="00FE0788"/>
    <w:rsid w:val="00FE296F"/>
    <w:rsid w:val="00FF12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8D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216"/>
    <w:rPr>
      <w:sz w:val="24"/>
      <w:szCs w:val="24"/>
    </w:rPr>
  </w:style>
  <w:style w:type="paragraph" w:styleId="Heading2">
    <w:name w:val="heading 2"/>
    <w:basedOn w:val="Normal"/>
    <w:link w:val="Heading2Char"/>
    <w:uiPriority w:val="9"/>
    <w:qFormat/>
    <w:rsid w:val="00FA765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27D6"/>
    <w:rPr>
      <w:color w:val="0000FF"/>
      <w:u w:val="single"/>
    </w:rPr>
  </w:style>
  <w:style w:type="character" w:styleId="CommentReference">
    <w:name w:val="annotation reference"/>
    <w:rsid w:val="005E486E"/>
    <w:rPr>
      <w:sz w:val="16"/>
      <w:szCs w:val="16"/>
    </w:rPr>
  </w:style>
  <w:style w:type="paragraph" w:styleId="CommentText">
    <w:name w:val="annotation text"/>
    <w:basedOn w:val="Normal"/>
    <w:link w:val="CommentTextChar"/>
    <w:rsid w:val="005E486E"/>
    <w:rPr>
      <w:sz w:val="20"/>
      <w:szCs w:val="20"/>
    </w:rPr>
  </w:style>
  <w:style w:type="character" w:customStyle="1" w:styleId="CommentTextChar">
    <w:name w:val="Comment Text Char"/>
    <w:basedOn w:val="DefaultParagraphFont"/>
    <w:link w:val="CommentText"/>
    <w:rsid w:val="005E486E"/>
  </w:style>
  <w:style w:type="paragraph" w:styleId="CommentSubject">
    <w:name w:val="annotation subject"/>
    <w:basedOn w:val="CommentText"/>
    <w:next w:val="CommentText"/>
    <w:link w:val="CommentSubjectChar"/>
    <w:rsid w:val="005E486E"/>
    <w:rPr>
      <w:b/>
      <w:bCs/>
    </w:rPr>
  </w:style>
  <w:style w:type="character" w:customStyle="1" w:styleId="CommentSubjectChar">
    <w:name w:val="Comment Subject Char"/>
    <w:link w:val="CommentSubject"/>
    <w:rsid w:val="005E486E"/>
    <w:rPr>
      <w:b/>
      <w:bCs/>
    </w:rPr>
  </w:style>
  <w:style w:type="paragraph" w:styleId="BalloonText">
    <w:name w:val="Balloon Text"/>
    <w:basedOn w:val="Normal"/>
    <w:link w:val="BalloonTextChar"/>
    <w:rsid w:val="005E486E"/>
    <w:rPr>
      <w:rFonts w:ascii="Tahoma" w:hAnsi="Tahoma" w:cs="Tahoma"/>
      <w:sz w:val="16"/>
      <w:szCs w:val="16"/>
    </w:rPr>
  </w:style>
  <w:style w:type="character" w:customStyle="1" w:styleId="BalloonTextChar">
    <w:name w:val="Balloon Text Char"/>
    <w:link w:val="BalloonText"/>
    <w:rsid w:val="005E486E"/>
    <w:rPr>
      <w:rFonts w:ascii="Tahoma" w:hAnsi="Tahoma" w:cs="Tahoma"/>
      <w:sz w:val="16"/>
      <w:szCs w:val="16"/>
    </w:rPr>
  </w:style>
  <w:style w:type="paragraph" w:styleId="Header">
    <w:name w:val="header"/>
    <w:basedOn w:val="Normal"/>
    <w:link w:val="HeaderChar"/>
    <w:uiPriority w:val="99"/>
    <w:rsid w:val="00367D8A"/>
    <w:pPr>
      <w:tabs>
        <w:tab w:val="center" w:pos="4680"/>
        <w:tab w:val="right" w:pos="9360"/>
      </w:tabs>
    </w:pPr>
  </w:style>
  <w:style w:type="character" w:customStyle="1" w:styleId="HeaderChar">
    <w:name w:val="Header Char"/>
    <w:link w:val="Header"/>
    <w:uiPriority w:val="99"/>
    <w:rsid w:val="00367D8A"/>
    <w:rPr>
      <w:sz w:val="24"/>
      <w:szCs w:val="24"/>
    </w:rPr>
  </w:style>
  <w:style w:type="paragraph" w:styleId="Footer">
    <w:name w:val="footer"/>
    <w:basedOn w:val="Normal"/>
    <w:link w:val="FooterChar"/>
    <w:rsid w:val="00367D8A"/>
    <w:pPr>
      <w:tabs>
        <w:tab w:val="center" w:pos="4680"/>
        <w:tab w:val="right" w:pos="9360"/>
      </w:tabs>
    </w:pPr>
  </w:style>
  <w:style w:type="character" w:customStyle="1" w:styleId="FooterChar">
    <w:name w:val="Footer Char"/>
    <w:link w:val="Footer"/>
    <w:uiPriority w:val="99"/>
    <w:rsid w:val="00367D8A"/>
    <w:rPr>
      <w:sz w:val="24"/>
      <w:szCs w:val="24"/>
    </w:rPr>
  </w:style>
  <w:style w:type="paragraph" w:styleId="NormalWeb">
    <w:name w:val="Normal (Web)"/>
    <w:basedOn w:val="Normal"/>
    <w:uiPriority w:val="99"/>
    <w:unhideWhenUsed/>
    <w:rsid w:val="00AD7AD5"/>
    <w:pPr>
      <w:spacing w:before="100" w:beforeAutospacing="1" w:after="100" w:afterAutospacing="1"/>
    </w:pPr>
  </w:style>
  <w:style w:type="character" w:styleId="Strong">
    <w:name w:val="Strong"/>
    <w:uiPriority w:val="22"/>
    <w:qFormat/>
    <w:rsid w:val="00AD7AD5"/>
    <w:rPr>
      <w:b/>
      <w:bCs/>
    </w:rPr>
  </w:style>
  <w:style w:type="character" w:customStyle="1" w:styleId="apple-converted-space">
    <w:name w:val="apple-converted-space"/>
    <w:rsid w:val="00AD7AD5"/>
  </w:style>
  <w:style w:type="character" w:styleId="Emphasis">
    <w:name w:val="Emphasis"/>
    <w:uiPriority w:val="20"/>
    <w:qFormat/>
    <w:rsid w:val="00AD7AD5"/>
    <w:rPr>
      <w:i/>
      <w:iCs/>
    </w:rPr>
  </w:style>
  <w:style w:type="character" w:customStyle="1" w:styleId="Heading2Char">
    <w:name w:val="Heading 2 Char"/>
    <w:link w:val="Heading2"/>
    <w:uiPriority w:val="9"/>
    <w:rsid w:val="00FA765B"/>
    <w:rPr>
      <w:b/>
      <w:bCs/>
      <w:sz w:val="36"/>
      <w:szCs w:val="36"/>
    </w:rPr>
  </w:style>
  <w:style w:type="character" w:styleId="FollowedHyperlink">
    <w:name w:val="FollowedHyperlink"/>
    <w:basedOn w:val="DefaultParagraphFont"/>
    <w:rsid w:val="001264BA"/>
    <w:rPr>
      <w:color w:val="800080" w:themeColor="followedHyperlink"/>
      <w:u w:val="single"/>
    </w:rPr>
  </w:style>
  <w:style w:type="paragraph" w:styleId="ListParagraph">
    <w:name w:val="List Paragraph"/>
    <w:basedOn w:val="Normal"/>
    <w:uiPriority w:val="34"/>
    <w:qFormat/>
    <w:rsid w:val="00E23638"/>
    <w:pPr>
      <w:ind w:left="720"/>
      <w:contextualSpacing/>
    </w:pPr>
    <w:rPr>
      <w:rFonts w:ascii="Arial" w:eastAsiaTheme="minorHAnsi" w:hAnsi="Arial" w:cstheme="minorBidi"/>
      <w:sz w:val="20"/>
      <w:szCs w:val="22"/>
    </w:rPr>
  </w:style>
  <w:style w:type="character" w:customStyle="1" w:styleId="UnresolvedMention1">
    <w:name w:val="Unresolved Mention1"/>
    <w:basedOn w:val="DefaultParagraphFont"/>
    <w:uiPriority w:val="99"/>
    <w:semiHidden/>
    <w:unhideWhenUsed/>
    <w:rsid w:val="001637A1"/>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216"/>
    <w:rPr>
      <w:sz w:val="24"/>
      <w:szCs w:val="24"/>
    </w:rPr>
  </w:style>
  <w:style w:type="paragraph" w:styleId="Heading2">
    <w:name w:val="heading 2"/>
    <w:basedOn w:val="Normal"/>
    <w:link w:val="Heading2Char"/>
    <w:uiPriority w:val="9"/>
    <w:qFormat/>
    <w:rsid w:val="00FA765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27D6"/>
    <w:rPr>
      <w:color w:val="0000FF"/>
      <w:u w:val="single"/>
    </w:rPr>
  </w:style>
  <w:style w:type="character" w:styleId="CommentReference">
    <w:name w:val="annotation reference"/>
    <w:rsid w:val="005E486E"/>
    <w:rPr>
      <w:sz w:val="16"/>
      <w:szCs w:val="16"/>
    </w:rPr>
  </w:style>
  <w:style w:type="paragraph" w:styleId="CommentText">
    <w:name w:val="annotation text"/>
    <w:basedOn w:val="Normal"/>
    <w:link w:val="CommentTextChar"/>
    <w:rsid w:val="005E486E"/>
    <w:rPr>
      <w:sz w:val="20"/>
      <w:szCs w:val="20"/>
    </w:rPr>
  </w:style>
  <w:style w:type="character" w:customStyle="1" w:styleId="CommentTextChar">
    <w:name w:val="Comment Text Char"/>
    <w:basedOn w:val="DefaultParagraphFont"/>
    <w:link w:val="CommentText"/>
    <w:rsid w:val="005E486E"/>
  </w:style>
  <w:style w:type="paragraph" w:styleId="CommentSubject">
    <w:name w:val="annotation subject"/>
    <w:basedOn w:val="CommentText"/>
    <w:next w:val="CommentText"/>
    <w:link w:val="CommentSubjectChar"/>
    <w:rsid w:val="005E486E"/>
    <w:rPr>
      <w:b/>
      <w:bCs/>
    </w:rPr>
  </w:style>
  <w:style w:type="character" w:customStyle="1" w:styleId="CommentSubjectChar">
    <w:name w:val="Comment Subject Char"/>
    <w:link w:val="CommentSubject"/>
    <w:rsid w:val="005E486E"/>
    <w:rPr>
      <w:b/>
      <w:bCs/>
    </w:rPr>
  </w:style>
  <w:style w:type="paragraph" w:styleId="BalloonText">
    <w:name w:val="Balloon Text"/>
    <w:basedOn w:val="Normal"/>
    <w:link w:val="BalloonTextChar"/>
    <w:rsid w:val="005E486E"/>
    <w:rPr>
      <w:rFonts w:ascii="Tahoma" w:hAnsi="Tahoma" w:cs="Tahoma"/>
      <w:sz w:val="16"/>
      <w:szCs w:val="16"/>
    </w:rPr>
  </w:style>
  <w:style w:type="character" w:customStyle="1" w:styleId="BalloonTextChar">
    <w:name w:val="Balloon Text Char"/>
    <w:link w:val="BalloonText"/>
    <w:rsid w:val="005E486E"/>
    <w:rPr>
      <w:rFonts w:ascii="Tahoma" w:hAnsi="Tahoma" w:cs="Tahoma"/>
      <w:sz w:val="16"/>
      <w:szCs w:val="16"/>
    </w:rPr>
  </w:style>
  <w:style w:type="paragraph" w:styleId="Header">
    <w:name w:val="header"/>
    <w:basedOn w:val="Normal"/>
    <w:link w:val="HeaderChar"/>
    <w:uiPriority w:val="99"/>
    <w:rsid w:val="00367D8A"/>
    <w:pPr>
      <w:tabs>
        <w:tab w:val="center" w:pos="4680"/>
        <w:tab w:val="right" w:pos="9360"/>
      </w:tabs>
    </w:pPr>
  </w:style>
  <w:style w:type="character" w:customStyle="1" w:styleId="HeaderChar">
    <w:name w:val="Header Char"/>
    <w:link w:val="Header"/>
    <w:uiPriority w:val="99"/>
    <w:rsid w:val="00367D8A"/>
    <w:rPr>
      <w:sz w:val="24"/>
      <w:szCs w:val="24"/>
    </w:rPr>
  </w:style>
  <w:style w:type="paragraph" w:styleId="Footer">
    <w:name w:val="footer"/>
    <w:basedOn w:val="Normal"/>
    <w:link w:val="FooterChar"/>
    <w:rsid w:val="00367D8A"/>
    <w:pPr>
      <w:tabs>
        <w:tab w:val="center" w:pos="4680"/>
        <w:tab w:val="right" w:pos="9360"/>
      </w:tabs>
    </w:pPr>
  </w:style>
  <w:style w:type="character" w:customStyle="1" w:styleId="FooterChar">
    <w:name w:val="Footer Char"/>
    <w:link w:val="Footer"/>
    <w:uiPriority w:val="99"/>
    <w:rsid w:val="00367D8A"/>
    <w:rPr>
      <w:sz w:val="24"/>
      <w:szCs w:val="24"/>
    </w:rPr>
  </w:style>
  <w:style w:type="paragraph" w:styleId="NormalWeb">
    <w:name w:val="Normal (Web)"/>
    <w:basedOn w:val="Normal"/>
    <w:uiPriority w:val="99"/>
    <w:unhideWhenUsed/>
    <w:rsid w:val="00AD7AD5"/>
    <w:pPr>
      <w:spacing w:before="100" w:beforeAutospacing="1" w:after="100" w:afterAutospacing="1"/>
    </w:pPr>
  </w:style>
  <w:style w:type="character" w:styleId="Strong">
    <w:name w:val="Strong"/>
    <w:uiPriority w:val="22"/>
    <w:qFormat/>
    <w:rsid w:val="00AD7AD5"/>
    <w:rPr>
      <w:b/>
      <w:bCs/>
    </w:rPr>
  </w:style>
  <w:style w:type="character" w:customStyle="1" w:styleId="apple-converted-space">
    <w:name w:val="apple-converted-space"/>
    <w:rsid w:val="00AD7AD5"/>
  </w:style>
  <w:style w:type="character" w:styleId="Emphasis">
    <w:name w:val="Emphasis"/>
    <w:uiPriority w:val="20"/>
    <w:qFormat/>
    <w:rsid w:val="00AD7AD5"/>
    <w:rPr>
      <w:i/>
      <w:iCs/>
    </w:rPr>
  </w:style>
  <w:style w:type="character" w:customStyle="1" w:styleId="Heading2Char">
    <w:name w:val="Heading 2 Char"/>
    <w:link w:val="Heading2"/>
    <w:uiPriority w:val="9"/>
    <w:rsid w:val="00FA765B"/>
    <w:rPr>
      <w:b/>
      <w:bCs/>
      <w:sz w:val="36"/>
      <w:szCs w:val="36"/>
    </w:rPr>
  </w:style>
  <w:style w:type="character" w:styleId="FollowedHyperlink">
    <w:name w:val="FollowedHyperlink"/>
    <w:basedOn w:val="DefaultParagraphFont"/>
    <w:rsid w:val="001264BA"/>
    <w:rPr>
      <w:color w:val="800080" w:themeColor="followedHyperlink"/>
      <w:u w:val="single"/>
    </w:rPr>
  </w:style>
  <w:style w:type="paragraph" w:styleId="ListParagraph">
    <w:name w:val="List Paragraph"/>
    <w:basedOn w:val="Normal"/>
    <w:uiPriority w:val="34"/>
    <w:qFormat/>
    <w:rsid w:val="00E23638"/>
    <w:pPr>
      <w:ind w:left="720"/>
      <w:contextualSpacing/>
    </w:pPr>
    <w:rPr>
      <w:rFonts w:ascii="Arial" w:eastAsiaTheme="minorHAnsi" w:hAnsi="Arial" w:cstheme="minorBidi"/>
      <w:sz w:val="20"/>
      <w:szCs w:val="22"/>
    </w:rPr>
  </w:style>
  <w:style w:type="character" w:customStyle="1" w:styleId="UnresolvedMention1">
    <w:name w:val="Unresolved Mention1"/>
    <w:basedOn w:val="DefaultParagraphFont"/>
    <w:uiPriority w:val="99"/>
    <w:semiHidden/>
    <w:unhideWhenUsed/>
    <w:rsid w:val="001637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42087">
      <w:bodyDiv w:val="1"/>
      <w:marLeft w:val="0"/>
      <w:marRight w:val="0"/>
      <w:marTop w:val="0"/>
      <w:marBottom w:val="0"/>
      <w:divBdr>
        <w:top w:val="none" w:sz="0" w:space="0" w:color="auto"/>
        <w:left w:val="none" w:sz="0" w:space="0" w:color="auto"/>
        <w:bottom w:val="none" w:sz="0" w:space="0" w:color="auto"/>
        <w:right w:val="none" w:sz="0" w:space="0" w:color="auto"/>
      </w:divBdr>
    </w:div>
    <w:div w:id="706292505">
      <w:bodyDiv w:val="1"/>
      <w:marLeft w:val="0"/>
      <w:marRight w:val="0"/>
      <w:marTop w:val="0"/>
      <w:marBottom w:val="0"/>
      <w:divBdr>
        <w:top w:val="none" w:sz="0" w:space="0" w:color="auto"/>
        <w:left w:val="none" w:sz="0" w:space="0" w:color="auto"/>
        <w:bottom w:val="none" w:sz="0" w:space="0" w:color="auto"/>
        <w:right w:val="none" w:sz="0" w:space="0" w:color="auto"/>
      </w:divBdr>
    </w:div>
    <w:div w:id="743262466">
      <w:bodyDiv w:val="1"/>
      <w:marLeft w:val="0"/>
      <w:marRight w:val="0"/>
      <w:marTop w:val="0"/>
      <w:marBottom w:val="0"/>
      <w:divBdr>
        <w:top w:val="none" w:sz="0" w:space="0" w:color="auto"/>
        <w:left w:val="none" w:sz="0" w:space="0" w:color="auto"/>
        <w:bottom w:val="none" w:sz="0" w:space="0" w:color="auto"/>
        <w:right w:val="none" w:sz="0" w:space="0" w:color="auto"/>
      </w:divBdr>
    </w:div>
    <w:div w:id="909660263">
      <w:bodyDiv w:val="1"/>
      <w:marLeft w:val="0"/>
      <w:marRight w:val="0"/>
      <w:marTop w:val="0"/>
      <w:marBottom w:val="0"/>
      <w:divBdr>
        <w:top w:val="none" w:sz="0" w:space="0" w:color="auto"/>
        <w:left w:val="none" w:sz="0" w:space="0" w:color="auto"/>
        <w:bottom w:val="none" w:sz="0" w:space="0" w:color="auto"/>
        <w:right w:val="none" w:sz="0" w:space="0" w:color="auto"/>
      </w:divBdr>
    </w:div>
    <w:div w:id="1146700743">
      <w:bodyDiv w:val="1"/>
      <w:marLeft w:val="0"/>
      <w:marRight w:val="0"/>
      <w:marTop w:val="0"/>
      <w:marBottom w:val="0"/>
      <w:divBdr>
        <w:top w:val="none" w:sz="0" w:space="0" w:color="auto"/>
        <w:left w:val="none" w:sz="0" w:space="0" w:color="auto"/>
        <w:bottom w:val="none" w:sz="0" w:space="0" w:color="auto"/>
        <w:right w:val="none" w:sz="0" w:space="0" w:color="auto"/>
      </w:divBdr>
    </w:div>
    <w:div w:id="1223373010">
      <w:bodyDiv w:val="1"/>
      <w:marLeft w:val="0"/>
      <w:marRight w:val="0"/>
      <w:marTop w:val="0"/>
      <w:marBottom w:val="0"/>
      <w:divBdr>
        <w:top w:val="none" w:sz="0" w:space="0" w:color="auto"/>
        <w:left w:val="none" w:sz="0" w:space="0" w:color="auto"/>
        <w:bottom w:val="none" w:sz="0" w:space="0" w:color="auto"/>
        <w:right w:val="none" w:sz="0" w:space="0" w:color="auto"/>
      </w:divBdr>
    </w:div>
    <w:div w:id="1231236195">
      <w:bodyDiv w:val="1"/>
      <w:marLeft w:val="0"/>
      <w:marRight w:val="0"/>
      <w:marTop w:val="0"/>
      <w:marBottom w:val="0"/>
      <w:divBdr>
        <w:top w:val="none" w:sz="0" w:space="0" w:color="auto"/>
        <w:left w:val="none" w:sz="0" w:space="0" w:color="auto"/>
        <w:bottom w:val="none" w:sz="0" w:space="0" w:color="auto"/>
        <w:right w:val="none" w:sz="0" w:space="0" w:color="auto"/>
      </w:divBdr>
    </w:div>
    <w:div w:id="1236555107">
      <w:bodyDiv w:val="1"/>
      <w:marLeft w:val="0"/>
      <w:marRight w:val="0"/>
      <w:marTop w:val="0"/>
      <w:marBottom w:val="0"/>
      <w:divBdr>
        <w:top w:val="none" w:sz="0" w:space="0" w:color="auto"/>
        <w:left w:val="none" w:sz="0" w:space="0" w:color="auto"/>
        <w:bottom w:val="none" w:sz="0" w:space="0" w:color="auto"/>
        <w:right w:val="none" w:sz="0" w:space="0" w:color="auto"/>
      </w:divBdr>
    </w:div>
    <w:div w:id="1297839269">
      <w:bodyDiv w:val="1"/>
      <w:marLeft w:val="0"/>
      <w:marRight w:val="0"/>
      <w:marTop w:val="0"/>
      <w:marBottom w:val="0"/>
      <w:divBdr>
        <w:top w:val="none" w:sz="0" w:space="0" w:color="auto"/>
        <w:left w:val="none" w:sz="0" w:space="0" w:color="auto"/>
        <w:bottom w:val="none" w:sz="0" w:space="0" w:color="auto"/>
        <w:right w:val="none" w:sz="0" w:space="0" w:color="auto"/>
      </w:divBdr>
    </w:div>
    <w:div w:id="1910992252">
      <w:bodyDiv w:val="1"/>
      <w:marLeft w:val="0"/>
      <w:marRight w:val="0"/>
      <w:marTop w:val="0"/>
      <w:marBottom w:val="0"/>
      <w:divBdr>
        <w:top w:val="none" w:sz="0" w:space="0" w:color="auto"/>
        <w:left w:val="none" w:sz="0" w:space="0" w:color="auto"/>
        <w:bottom w:val="none" w:sz="0" w:space="0" w:color="auto"/>
        <w:right w:val="none" w:sz="0" w:space="0" w:color="auto"/>
      </w:divBdr>
    </w:div>
    <w:div w:id="2054890244">
      <w:bodyDiv w:val="1"/>
      <w:marLeft w:val="0"/>
      <w:marRight w:val="0"/>
      <w:marTop w:val="0"/>
      <w:marBottom w:val="0"/>
      <w:divBdr>
        <w:top w:val="none" w:sz="0" w:space="0" w:color="auto"/>
        <w:left w:val="none" w:sz="0" w:space="0" w:color="auto"/>
        <w:bottom w:val="none" w:sz="0" w:space="0" w:color="auto"/>
        <w:right w:val="none" w:sz="0" w:space="0" w:color="auto"/>
      </w:divBdr>
    </w:div>
    <w:div w:id="20874125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estfieldinsurance.com/" TargetMode="External"/><Relationship Id="rId21" Type="http://schemas.openxmlformats.org/officeDocument/2006/relationships/hyperlink" Target="http://www.nordson.com/en" TargetMode="External"/><Relationship Id="rId22" Type="http://schemas.openxmlformats.org/officeDocument/2006/relationships/hyperlink" Target="https://my.clevelandclinic.org/" TargetMode="External"/><Relationship Id="rId23" Type="http://schemas.openxmlformats.org/officeDocument/2006/relationships/hyperlink" Target="http://www.tri-c.edu/" TargetMode="External"/><Relationship Id="rId24" Type="http://schemas.openxmlformats.org/officeDocument/2006/relationships/hyperlink" Target="http://www.thompsonhine.com" TargetMode="External"/><Relationship Id="rId25" Type="http://schemas.openxmlformats.org/officeDocument/2006/relationships/hyperlink" Target="http://www.cleveleads.org" TargetMode="External"/><Relationship Id="rId26" Type="http://schemas.openxmlformats.org/officeDocument/2006/relationships/hyperlink" Target="https://www.facebook.com/cleveleads" TargetMode="External"/><Relationship Id="rId27" Type="http://schemas.openxmlformats.org/officeDocument/2006/relationships/hyperlink" Target="https://twitter.com/cleveleads" TargetMode="External"/><Relationship Id="rId28" Type="http://schemas.openxmlformats.org/officeDocument/2006/relationships/hyperlink" Target="https://twitter.com/search?src=typd&amp;q=accelerateneo" TargetMode="External"/><Relationship Id="rId29" Type="http://schemas.openxmlformats.org/officeDocument/2006/relationships/hyperlink" Target="http://www.ironbornebrewwork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kinderkits.com/" TargetMode="External"/><Relationship Id="rId31" Type="http://schemas.openxmlformats.org/officeDocument/2006/relationships/hyperlink" Target="http://clevelandcodes.org/" TargetMode="External"/><Relationship Id="rId32" Type="http://schemas.openxmlformats.org/officeDocument/2006/relationships/hyperlink" Target="https://www.cleveleads.org/category/accelerate/"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itizensbank.com/" TargetMode="External"/><Relationship Id="rId34" Type="http://schemas.openxmlformats.org/officeDocument/2006/relationships/hyperlink" Target="http://www.citizensbank.com/" TargetMode="External"/><Relationship Id="rId35" Type="http://schemas.openxmlformats.org/officeDocument/2006/relationships/hyperlink" Target="https://twitter.com/CitizensBank" TargetMode="External"/><Relationship Id="rId36" Type="http://schemas.openxmlformats.org/officeDocument/2006/relationships/hyperlink" Target="https://twitter.com/CitizensBank" TargetMode="External"/><Relationship Id="rId10" Type="http://schemas.openxmlformats.org/officeDocument/2006/relationships/image" Target="media/image10.jpeg"/><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hyperlink" Target="mailto:mbennett@cleveleads.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yperlink" Target="http://www.cleveleads.org" TargetMode="External"/><Relationship Id="rId17" Type="http://schemas.openxmlformats.org/officeDocument/2006/relationships/hyperlink" Target="http://www.oatey.com/" TargetMode="External"/><Relationship Id="rId18" Type="http://schemas.openxmlformats.org/officeDocument/2006/relationships/hyperlink" Target="https://www.cleveleads.org/events/accelerate/accelerate-2018-presenters/" TargetMode="External"/><Relationship Id="rId19" Type="http://schemas.openxmlformats.org/officeDocument/2006/relationships/hyperlink" Target="https://www.oswaldcompanies.com/" TargetMode="External"/><Relationship Id="rId37" Type="http://schemas.openxmlformats.org/officeDocument/2006/relationships/hyperlink" Target="https://www.linkedin.com/company/citizens-bank" TargetMode="External"/><Relationship Id="rId38" Type="http://schemas.openxmlformats.org/officeDocument/2006/relationships/hyperlink" Target="https://www.linkedin.com/company/citizens-bank" TargetMode="External"/><Relationship Id="rId39" Type="http://schemas.openxmlformats.org/officeDocument/2006/relationships/hyperlink" Target="https://www.linkedin.com/company/citizens-bank" TargetMode="External"/><Relationship Id="rId40" Type="http://schemas.openxmlformats.org/officeDocument/2006/relationships/hyperlink" Target="https://www.facebook.com/citizensbank/" TargetMode="External"/><Relationship Id="rId41" Type="http://schemas.openxmlformats.org/officeDocument/2006/relationships/hyperlink" Target="https://www.facebook.com/citizensbank/" TargetMode="Externa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leveleads.org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1D3DD-4A7A-744D-BE36-92EA4EDDA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1217</Words>
  <Characters>6940</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GCP</Company>
  <LinksUpToDate>false</LinksUpToDate>
  <CharactersWithSpaces>8141</CharactersWithSpaces>
  <SharedDoc>false</SharedDoc>
  <HLinks>
    <vt:vector size="72" baseType="variant">
      <vt:variant>
        <vt:i4>655433</vt:i4>
      </vt:variant>
      <vt:variant>
        <vt:i4>24</vt:i4>
      </vt:variant>
      <vt:variant>
        <vt:i4>0</vt:i4>
      </vt:variant>
      <vt:variant>
        <vt:i4>5</vt:i4>
      </vt:variant>
      <vt:variant>
        <vt:lpwstr>https://mail.cleveleads.org/exchweb/bin/redir.asp?URL=http://www.cleveleads.org/</vt:lpwstr>
      </vt:variant>
      <vt:variant>
        <vt:lpwstr/>
      </vt:variant>
      <vt:variant>
        <vt:i4>1376316</vt:i4>
      </vt:variant>
      <vt:variant>
        <vt:i4>21</vt:i4>
      </vt:variant>
      <vt:variant>
        <vt:i4>0</vt:i4>
      </vt:variant>
      <vt:variant>
        <vt:i4>5</vt:i4>
      </vt:variant>
      <vt:variant>
        <vt:lpwstr>http://www.cleveleads.org</vt:lpwstr>
      </vt:variant>
      <vt:variant>
        <vt:lpwstr/>
      </vt:variant>
      <vt:variant>
        <vt:i4>7733311</vt:i4>
      </vt:variant>
      <vt:variant>
        <vt:i4>18</vt:i4>
      </vt:variant>
      <vt:variant>
        <vt:i4>0</vt:i4>
      </vt:variant>
      <vt:variant>
        <vt:i4>5</vt:i4>
      </vt:variant>
      <vt:variant>
        <vt:lpwstr>http://www.cleveleads.org/AccelerateNEO/Supporters</vt:lpwstr>
      </vt:variant>
      <vt:variant>
        <vt:lpwstr/>
      </vt:variant>
      <vt:variant>
        <vt:i4>7208997</vt:i4>
      </vt:variant>
      <vt:variant>
        <vt:i4>15</vt:i4>
      </vt:variant>
      <vt:variant>
        <vt:i4>0</vt:i4>
      </vt:variant>
      <vt:variant>
        <vt:i4>5</vt:i4>
      </vt:variant>
      <vt:variant>
        <vt:lpwstr>http://www.cleveleads.org/document.doc?id=3448</vt:lpwstr>
      </vt:variant>
      <vt:variant>
        <vt:lpwstr/>
      </vt:variant>
      <vt:variant>
        <vt:i4>4587582</vt:i4>
      </vt:variant>
      <vt:variant>
        <vt:i4>12</vt:i4>
      </vt:variant>
      <vt:variant>
        <vt:i4>0</vt:i4>
      </vt:variant>
      <vt:variant>
        <vt:i4>5</vt:i4>
      </vt:variant>
      <vt:variant>
        <vt:lpwstr>http://www.medmutual.org/</vt:lpwstr>
      </vt:variant>
      <vt:variant>
        <vt:lpwstr/>
      </vt:variant>
      <vt:variant>
        <vt:i4>4784207</vt:i4>
      </vt:variant>
      <vt:variant>
        <vt:i4>9</vt:i4>
      </vt:variant>
      <vt:variant>
        <vt:i4>0</vt:i4>
      </vt:variant>
      <vt:variant>
        <vt:i4>5</vt:i4>
      </vt:variant>
      <vt:variant>
        <vt:lpwstr>http://www.cleveleads.org/AccelerateNEO/pitch-presenters</vt:lpwstr>
      </vt:variant>
      <vt:variant>
        <vt:lpwstr/>
      </vt:variant>
      <vt:variant>
        <vt:i4>6553722</vt:i4>
      </vt:variant>
      <vt:variant>
        <vt:i4>6</vt:i4>
      </vt:variant>
      <vt:variant>
        <vt:i4>0</vt:i4>
      </vt:variant>
      <vt:variant>
        <vt:i4>5</vt:i4>
      </vt:variant>
      <vt:variant>
        <vt:lpwstr>https://www.cleveleads.org/edit/5/id/target=_blank&amp;pid=1231&amp;did=0&amp;tab=0</vt:lpwstr>
      </vt:variant>
      <vt:variant>
        <vt:lpwstr/>
      </vt:variant>
      <vt:variant>
        <vt:i4>5046357</vt:i4>
      </vt:variant>
      <vt:variant>
        <vt:i4>3</vt:i4>
      </vt:variant>
      <vt:variant>
        <vt:i4>0</vt:i4>
      </vt:variant>
      <vt:variant>
        <vt:i4>5</vt:i4>
      </vt:variant>
      <vt:variant>
        <vt:lpwstr>http://www.berniemoreno.com/</vt:lpwstr>
      </vt:variant>
      <vt:variant>
        <vt:lpwstr/>
      </vt:variant>
      <vt:variant>
        <vt:i4>6029417</vt:i4>
      </vt:variant>
      <vt:variant>
        <vt:i4>0</vt:i4>
      </vt:variant>
      <vt:variant>
        <vt:i4>0</vt:i4>
      </vt:variant>
      <vt:variant>
        <vt:i4>5</vt:i4>
      </vt:variant>
      <vt:variant>
        <vt:lpwstr>mailto:mbennett@cleveleads.org</vt:lpwstr>
      </vt:variant>
      <vt:variant>
        <vt:lpwstr/>
      </vt:variant>
      <vt:variant>
        <vt:i4>5177375</vt:i4>
      </vt:variant>
      <vt:variant>
        <vt:i4>6290</vt:i4>
      </vt:variant>
      <vt:variant>
        <vt:i4>1027</vt:i4>
      </vt:variant>
      <vt:variant>
        <vt:i4>1</vt:i4>
      </vt:variant>
      <vt:variant>
        <vt:lpwstr>CLClogo-withBar(smaller)</vt:lpwstr>
      </vt:variant>
      <vt:variant>
        <vt:lpwstr/>
      </vt:variant>
      <vt:variant>
        <vt:i4>6357101</vt:i4>
      </vt:variant>
      <vt:variant>
        <vt:i4>6424</vt:i4>
      </vt:variant>
      <vt:variant>
        <vt:i4>1025</vt:i4>
      </vt:variant>
      <vt:variant>
        <vt:i4>1</vt:i4>
      </vt:variant>
      <vt:variant>
        <vt:lpwstr>Accelerate2015_Tag_RGB</vt:lpwstr>
      </vt:variant>
      <vt:variant>
        <vt:lpwstr/>
      </vt:variant>
      <vt:variant>
        <vt:i4>3276848</vt:i4>
      </vt:variant>
      <vt:variant>
        <vt:i4>6427</vt:i4>
      </vt:variant>
      <vt:variant>
        <vt:i4>1026</vt:i4>
      </vt:variant>
      <vt:variant>
        <vt:i4>1</vt:i4>
      </vt:variant>
      <vt:variant>
        <vt:lpwstr>BMC_1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davis-v</dc:creator>
  <cp:lastModifiedBy>Michael Bennett</cp:lastModifiedBy>
  <cp:revision>3</cp:revision>
  <cp:lastPrinted>2018-02-13T19:14:00Z</cp:lastPrinted>
  <dcterms:created xsi:type="dcterms:W3CDTF">2018-02-22T02:03:00Z</dcterms:created>
  <dcterms:modified xsi:type="dcterms:W3CDTF">2018-02-22T03:21:00Z</dcterms:modified>
</cp:coreProperties>
</file>